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6" w:rsidRPr="00DB235C" w:rsidRDefault="008C7F84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84">
        <w:rPr>
          <w:rFonts w:ascii="Arial" w:eastAsia="Arial" w:hAnsi="Arial" w:cs="Arial"/>
          <w:b/>
          <w:sz w:val="24"/>
          <w:szCs w:val="24"/>
        </w:rPr>
        <w:t>Wymagania - Operator Obrabiarek</w:t>
      </w:r>
      <w:r w:rsidR="002953A8">
        <w:rPr>
          <w:rFonts w:ascii="Arial" w:eastAsia="Arial" w:hAnsi="Arial" w:cs="Arial"/>
          <w:b/>
          <w:sz w:val="24"/>
          <w:szCs w:val="24"/>
        </w:rPr>
        <w:t xml:space="preserve"> Skrawających</w:t>
      </w:r>
      <w:r w:rsidRPr="008C7F84">
        <w:rPr>
          <w:rFonts w:ascii="Arial" w:eastAsia="Arial" w:hAnsi="Arial" w:cs="Arial"/>
          <w:b/>
          <w:sz w:val="24"/>
          <w:szCs w:val="24"/>
        </w:rPr>
        <w:t xml:space="preserve"> CNC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  <w:t xml:space="preserve">podstawówka / gimnazjum </w:t>
      </w:r>
    </w:p>
    <w:p w:rsidR="003625C5" w:rsidRDefault="003625C5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5A51" w:rsidRPr="00325A51" w:rsidRDefault="00325A51" w:rsidP="00325A5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25A51">
        <w:rPr>
          <w:rFonts w:ascii="Times New Roman" w:hAnsi="Times New Roman"/>
          <w:b/>
          <w:bCs/>
          <w:color w:val="000000"/>
          <w:sz w:val="28"/>
          <w:szCs w:val="28"/>
        </w:rPr>
        <w:t xml:space="preserve">OPERATOR OBRABIAREK SKRAWAJĄCYCH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325A51">
        <w:rPr>
          <w:rFonts w:ascii="Times New Roman" w:hAnsi="Times New Roman"/>
          <w:b/>
          <w:bCs/>
          <w:color w:val="000000"/>
          <w:sz w:val="28"/>
          <w:szCs w:val="28"/>
        </w:rPr>
        <w:t xml:space="preserve">722307 </w:t>
      </w:r>
    </w:p>
    <w:p w:rsidR="00325A51" w:rsidRPr="00325A51" w:rsidRDefault="00325A51" w:rsidP="00325A5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325A51">
        <w:rPr>
          <w:rFonts w:ascii="Times New Roman" w:hAnsi="Times New Roman"/>
          <w:b/>
          <w:bCs/>
          <w:color w:val="000000"/>
          <w:sz w:val="20"/>
          <w:szCs w:val="20"/>
        </w:rPr>
        <w:t xml:space="preserve">KWALIFIKACJA WYODRĘBNIONA W ZAWODZIE </w:t>
      </w:r>
    </w:p>
    <w:p w:rsidR="00404C81" w:rsidRPr="008C7F84" w:rsidRDefault="00325A51" w:rsidP="00325A5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8C7F84">
        <w:rPr>
          <w:rFonts w:ascii="Times New Roman" w:hAnsi="Times New Roman"/>
          <w:color w:val="000000"/>
          <w:sz w:val="24"/>
          <w:szCs w:val="24"/>
        </w:rPr>
        <w:t>MEC.05. Użytkowanie obrabiarek skrawających</w:t>
      </w: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D25BC7" w:rsidRPr="008C7F84" w:rsidRDefault="00314FCA" w:rsidP="008C7F84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bookmarkStart w:id="1" w:name="_30j0zll" w:colFirst="0" w:colLast="0"/>
      <w:bookmarkStart w:id="2" w:name="_Hlk517989788"/>
      <w:bookmarkEnd w:id="1"/>
      <w:r>
        <w:rPr>
          <w:rFonts w:ascii="Arial" w:hAnsi="Arial" w:cs="Arial"/>
          <w:b/>
          <w:iCs/>
          <w:sz w:val="20"/>
          <w:szCs w:val="20"/>
        </w:rPr>
        <w:t>Przedmiot realizowany</w:t>
      </w:r>
      <w:r w:rsidR="00DB235C" w:rsidRPr="008C7F84">
        <w:rPr>
          <w:rFonts w:ascii="Arial" w:hAnsi="Arial" w:cs="Arial"/>
          <w:b/>
          <w:iCs/>
          <w:sz w:val="20"/>
          <w:szCs w:val="20"/>
        </w:rPr>
        <w:t xml:space="preserve"> w formie zajęć praktycznych</w:t>
      </w:r>
      <w:r w:rsidR="00D25BC7" w:rsidRPr="008C7F84">
        <w:rPr>
          <w:rFonts w:ascii="Arial" w:hAnsi="Arial" w:cs="Arial"/>
          <w:b/>
          <w:iCs/>
          <w:sz w:val="20"/>
          <w:szCs w:val="20"/>
        </w:rPr>
        <w:t>:</w:t>
      </w:r>
    </w:p>
    <w:p w:rsidR="00890157" w:rsidRDefault="00890157" w:rsidP="00D25BC7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bookmarkEnd w:id="2"/>
    <w:p w:rsidR="003D090B" w:rsidRPr="00314FCA" w:rsidRDefault="003D090B" w:rsidP="00314FCA">
      <w:pPr>
        <w:pStyle w:val="Akapitzlist"/>
        <w:spacing w:line="360" w:lineRule="auto"/>
        <w:ind w:left="567"/>
        <w:rPr>
          <w:rFonts w:ascii="Arial" w:hAnsi="Arial" w:cs="Arial"/>
          <w:b/>
          <w:iCs/>
          <w:sz w:val="20"/>
          <w:szCs w:val="20"/>
        </w:rPr>
      </w:pPr>
      <w:r w:rsidRPr="00314FCA">
        <w:rPr>
          <w:rFonts w:ascii="Arial" w:hAnsi="Arial" w:cs="Arial"/>
          <w:b/>
          <w:sz w:val="24"/>
          <w:szCs w:val="20"/>
        </w:rPr>
        <w:t>Wykonywanie elemen</w:t>
      </w:r>
      <w:r w:rsidR="008C7F84" w:rsidRPr="00314FCA">
        <w:rPr>
          <w:rFonts w:ascii="Arial" w:hAnsi="Arial" w:cs="Arial"/>
          <w:b/>
          <w:sz w:val="24"/>
          <w:szCs w:val="20"/>
        </w:rPr>
        <w:t>tów maszyn, urządzeń i narzędzi.</w:t>
      </w:r>
    </w:p>
    <w:p w:rsidR="003D090B" w:rsidRPr="00ED14C3" w:rsidRDefault="003D090B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065ABD" w:rsidRPr="00ED14C3" w:rsidRDefault="00065ABD" w:rsidP="00F66FEE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p w:rsidR="003D090B" w:rsidRPr="00ED14C3" w:rsidRDefault="003D090B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MATERIAŁ NAUCZANNIA</w:t>
      </w:r>
    </w:p>
    <w:p w:rsidR="003D090B" w:rsidRPr="00ED14C3" w:rsidRDefault="003D090B" w:rsidP="00F66FEE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3969"/>
        <w:gridCol w:w="3969"/>
        <w:gridCol w:w="1275"/>
      </w:tblGrid>
      <w:tr w:rsidR="000865B8" w:rsidRPr="00ED14C3" w:rsidTr="000865B8">
        <w:tc>
          <w:tcPr>
            <w:tcW w:w="1860" w:type="dxa"/>
            <w:vMerge w:val="restart"/>
            <w:vAlign w:val="center"/>
          </w:tcPr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7938" w:type="dxa"/>
            <w:gridSpan w:val="2"/>
            <w:vAlign w:val="center"/>
          </w:tcPr>
          <w:p w:rsidR="000865B8" w:rsidRPr="00ED14C3" w:rsidRDefault="000865B8" w:rsidP="006F383F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0865B8" w:rsidRPr="00ED14C3" w:rsidRDefault="000865B8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0865B8" w:rsidRPr="00ED14C3" w:rsidTr="00697824">
        <w:tc>
          <w:tcPr>
            <w:tcW w:w="1860" w:type="dxa"/>
            <w:vMerge/>
            <w:vAlign w:val="center"/>
          </w:tcPr>
          <w:p w:rsidR="000865B8" w:rsidRPr="00ED14C3" w:rsidRDefault="000865B8" w:rsidP="006F383F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0865B8" w:rsidRPr="00ED14C3" w:rsidRDefault="000865B8" w:rsidP="006F383F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865B8" w:rsidRPr="00ED14C3" w:rsidRDefault="000865B8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0865B8" w:rsidRPr="00ED14C3" w:rsidRDefault="000865B8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0865B8" w:rsidRPr="00ED14C3" w:rsidTr="00697824">
        <w:trPr>
          <w:trHeight w:val="796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Pomiary warsztatowe 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1. Pomiary przyrządami </w:t>
            </w:r>
            <w:proofErr w:type="spellStart"/>
            <w:r w:rsidRPr="00ED14C3">
              <w:rPr>
                <w:rFonts w:ascii="Arial" w:hAnsi="Arial" w:cs="Arial"/>
                <w:sz w:val="20"/>
                <w:szCs w:val="20"/>
              </w:rPr>
              <w:t>suwmiarkowymi</w:t>
            </w:r>
            <w:proofErr w:type="spellEnd"/>
            <w:r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zastosowanie wzorców miar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określać przeznaczenie narzędzi i przyrządów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suwmiarkowych</w:t>
            </w:r>
            <w:proofErr w:type="spellEnd"/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rozróżniać narzędzia i przyrządy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suwmiarkowe</w:t>
            </w:r>
            <w:proofErr w:type="spellEnd"/>
            <w:r w:rsidRPr="006777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przyrządy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suwmiarkowe</w:t>
            </w:r>
            <w:proofErr w:type="spellEnd"/>
            <w:r w:rsidRPr="0067772C">
              <w:rPr>
                <w:rFonts w:ascii="Arial" w:hAnsi="Arial" w:cs="Arial"/>
                <w:sz w:val="20"/>
                <w:szCs w:val="20"/>
              </w:rPr>
              <w:t xml:space="preserve"> do wykonania określonego pomiaru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wykonać pomiary warsztatowe narzędziami i przyrządami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suwmiarkowymi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określać dokładność pomiarów przyrządów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suwmiarkowych</w:t>
            </w:r>
            <w:proofErr w:type="spellEnd"/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narzędzia i przyrządy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suwmiarkowe</w:t>
            </w:r>
            <w:proofErr w:type="spellEnd"/>
            <w:r w:rsidRPr="0067772C">
              <w:rPr>
                <w:rFonts w:ascii="Arial" w:hAnsi="Arial" w:cs="Arial"/>
                <w:sz w:val="20"/>
                <w:szCs w:val="20"/>
              </w:rPr>
              <w:t xml:space="preserve"> do wykonania określonych pomiarów warsztatowych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wykonać pomiary narzędziami i przyrządami </w:t>
            </w:r>
            <w:proofErr w:type="spellStart"/>
            <w:r w:rsidRPr="0067772C">
              <w:rPr>
                <w:rFonts w:ascii="Arial" w:hAnsi="Arial" w:cs="Arial"/>
                <w:sz w:val="20"/>
                <w:szCs w:val="20"/>
              </w:rPr>
              <w:t>suwmiarkowymi</w:t>
            </w:r>
            <w:proofErr w:type="spellEnd"/>
            <w:r w:rsidRPr="0067772C">
              <w:rPr>
                <w:rFonts w:ascii="Arial" w:hAnsi="Arial" w:cs="Arial"/>
                <w:sz w:val="20"/>
                <w:szCs w:val="20"/>
              </w:rPr>
              <w:t xml:space="preserve"> oraz dokonać analizy kontroli jakości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C42F89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865B8" w:rsidRPr="00ED14C3" w:rsidRDefault="000865B8" w:rsidP="000865B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565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Pomiary przyrządami mikrometrycznymi.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rozróżniać przyrządy mikrometryczne 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przeznaczenie przyrządów mikrometrycznych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przyrządy mikrometryczne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do wykonania określonego pomiaru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pomiary warsztatowe różnymi przyrządami mikrometrycznym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określać dokładność pomiarów przyrządów mikrometrycznych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przyrządy mikrometryczne do wykonania określonych pomiarów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warsztatowych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pomiary przyrządami mikrometrycznymi i dokonać analizy kontroli jakości wykonania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865B8" w:rsidRPr="00ED14C3" w:rsidTr="00697824">
        <w:trPr>
          <w:trHeight w:val="565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Pomiary przyrządami czujnikowymi.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rozróżniać przyrządy czujnikowe 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przeznaczenie przyrządów czujnikowych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przyrządy czujnikowe do wykonywania pomiarów 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dokonać pomiaru przyrządami czujnikowymi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dokładność pomiarów przyrządów czujnikowych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przyrządy czujnikowe do wykonania określonych pomiarów warsztatowych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pomiary przyrządami czujnikowymi i dokonać analizy kontroli jakości wykonania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865B8" w:rsidRPr="00ED14C3" w:rsidTr="00697824">
        <w:trPr>
          <w:trHeight w:val="269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Pomiary kątów.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scharakteryzować sprawdziany oraz przyrządy do pomiaru kątów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przeznaczenie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72C">
              <w:rPr>
                <w:rFonts w:ascii="Arial" w:hAnsi="Arial" w:cs="Arial"/>
                <w:sz w:val="20"/>
                <w:szCs w:val="20"/>
              </w:rPr>
              <w:t>sprawdzianów i przyrządów do pomiaru kątów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rozróżniać przyrządy do pomiaru kątów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dokonać pomiaru kątów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dokonać kontroli sprawdzanych kątów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określić dokładność pomiarów przyrządów do pomiaru kątów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przyrządy do wykonania pomiaru kątów dla określonych pomiarów warsztatowych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pomiary przyrządami do pomiaru kątów i dokonać analizy kontroli jakości wykonania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865B8" w:rsidRPr="00ED14C3" w:rsidTr="00697824">
        <w:trPr>
          <w:trHeight w:val="70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Obróbka ręczna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Trasowanie na płaszczyźnie i przestrzenne.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rodzaj materiału do wykonania poszczególnych elementów maszyn, urządzeń i narzędzi</w:t>
            </w:r>
          </w:p>
          <w:p w:rsidR="000865B8" w:rsidRPr="0067772C" w:rsidRDefault="000865B8" w:rsidP="00C42F89">
            <w:pPr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sposób wykonywania trasowania</w:t>
            </w:r>
          </w:p>
          <w:p w:rsidR="000865B8" w:rsidRPr="0067772C" w:rsidRDefault="000865B8" w:rsidP="00C42F89">
            <w:pPr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 traserskie</w:t>
            </w:r>
          </w:p>
          <w:p w:rsidR="000865B8" w:rsidRPr="0067772C" w:rsidRDefault="000865B8" w:rsidP="00C42F89">
            <w:pPr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trasowanie na płaszczyźnie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trasowanie przestrzenne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992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Ciecie metali i ich stopów.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 higieny pracy, ochrony przeciwpożarowej i ochrony środowiska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ciecia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 urządzenia do wykonywania cięcia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sposoby wykonywania cięcia </w:t>
            </w:r>
          </w:p>
          <w:p w:rsidR="000865B8" w:rsidRPr="0067772C" w:rsidRDefault="000865B8" w:rsidP="00C42F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cięcia</w:t>
            </w:r>
          </w:p>
          <w:p w:rsidR="000865B8" w:rsidRPr="0067772C" w:rsidRDefault="000865B8" w:rsidP="00C42F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cięcia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cięcie materiałów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wykonać cięcie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skorzystać z dokumentacji technologicznej dotyczącej cieci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cięcia</w:t>
            </w:r>
          </w:p>
          <w:p w:rsidR="000865B8" w:rsidRPr="0067772C" w:rsidRDefault="000865B8" w:rsidP="00C42F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cięcia</w:t>
            </w:r>
          </w:p>
          <w:p w:rsidR="000865B8" w:rsidRPr="0067772C" w:rsidRDefault="000865B8" w:rsidP="00C42F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cięcia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850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B305D2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B305D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Piłowanie metali i ich stopów.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piłowania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 urządzenia do wykonywania piłowania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sposoby wykonywania piłowania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piłowania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piłowania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piłowanie materiałów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piłowanie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technologicznej dotyczącej piłowania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sposób przygotowania materiałów konstrukcyjnych do piłowania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piłowania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piłowania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Wiercenie ręczne otworów.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sposoby wykonywania wiercenia ręcznego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narzędzia, przyrządy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i urządzenia do wykonywania wiercenia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wiercenia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wiercenia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wiercenie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technologicznej dotyczącej wiercenia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wiercenia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narzędzia, przyrządy i urządzenia do przeprowadzenia kontroli jakości wiercenia 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wiercenia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865B8" w:rsidRPr="00ED14C3" w:rsidTr="00697824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Gwintowanie otworów i wałków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gwintowania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sposoby wykonywania gwintowania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wykonywania gwintowania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gwintowania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gwintowania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gwintowanie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gwintowanie zgodnie z 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skorzystać z dokumentacji technologicznej dotyczącej gwintowania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sposób przygotowania materiałów konstrukcyjnych do gwintowania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przeprowadzenia kontroli jakości gwintowania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gwintowania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31CBE" w:rsidRPr="00ED14C3" w:rsidTr="00697824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031CBE" w:rsidRPr="00ED14C3" w:rsidRDefault="00031CBE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31CBE" w:rsidRPr="00ED14C3" w:rsidRDefault="00031CBE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6. Nitowanie elementów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nitowania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sposoby wykonywania nitowania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wykonywania nitowania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nitowania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nitowania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nitowanie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nitowanie zgodnie z zasadami bezpieczeństwa i higieny pracy, ochrony przeciwpożarowej, ochrony środowiska oraz ergonomii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technologicznej dotyczącej nitowania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sposób przygotowania materiałów konstrukcyjnych do nitowania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przeprowadzenia kontroli jakości nitowania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nitowania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1CBE" w:rsidRPr="0067772C" w:rsidRDefault="00031CBE" w:rsidP="00C42F89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CBE" w:rsidRPr="00ED14C3" w:rsidTr="00620E82">
        <w:trPr>
          <w:trHeight w:val="561"/>
        </w:trPr>
        <w:tc>
          <w:tcPr>
            <w:tcW w:w="1860" w:type="dxa"/>
            <w:vMerge/>
            <w:shd w:val="clear" w:color="auto" w:fill="auto"/>
          </w:tcPr>
          <w:p w:rsidR="00031CBE" w:rsidRPr="00ED14C3" w:rsidRDefault="00031CBE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31CBE" w:rsidRPr="00ED14C3" w:rsidRDefault="00031CBE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7. Gięcie elementów.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gięcia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sposoby wykonywania gięcia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narzędzia, przyrządy i urządzenia do wykonywania gięcia zaplanować kolejność operacji podczas wykonywania gięcia i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prostowania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gięcia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gięcie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gięcie zgodnie z zasadami bezpieczeństwa i higieny pracy, ochrony przeciwpożarowej, ochrony środowiska oraz ergonomii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skorzystać z dokumentacji technologicznej dotyczącej gięcia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gięcia dobrać narzędzia, przyrządy i urządzenia do przeprowadzenia kontroli jakości gięcia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gięcia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obliczać długość pręta o średnicy d na wygięcie przedmiotu o zarysie składającym się z odcinków prostych i łuków</w:t>
            </w:r>
          </w:p>
        </w:tc>
        <w:tc>
          <w:tcPr>
            <w:tcW w:w="1275" w:type="dxa"/>
            <w:vMerge/>
            <w:shd w:val="clear" w:color="auto" w:fill="auto"/>
          </w:tcPr>
          <w:p w:rsidR="00031CBE" w:rsidRPr="00ED14C3" w:rsidRDefault="00031CBE" w:rsidP="00C42F89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CBE" w:rsidRPr="00ED14C3" w:rsidTr="00620E82">
        <w:trPr>
          <w:trHeight w:val="561"/>
        </w:trPr>
        <w:tc>
          <w:tcPr>
            <w:tcW w:w="1860" w:type="dxa"/>
            <w:vMerge/>
            <w:shd w:val="clear" w:color="auto" w:fill="auto"/>
          </w:tcPr>
          <w:p w:rsidR="00031CBE" w:rsidRPr="00ED14C3" w:rsidRDefault="00031CBE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31CBE" w:rsidRPr="00ED14C3" w:rsidRDefault="00031CBE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8. Prostowanie elementów.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 higieny pracy, ochrony przeciwpożarowej i ochrony środowiska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sposoby wykonywania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wykonywania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operacji podczas wykonywania prostowania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uchwyty i sprzęt do wykonania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prostowanie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prostowanie zgodnie z zasadami bezpieczeństwa i higieny pracy, ochrony przeciwpożarowej, ochrony środowiska oraz ergonomii</w:t>
            </w:r>
          </w:p>
          <w:p w:rsidR="00031CBE" w:rsidRPr="0067772C" w:rsidRDefault="00031CBE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technologicznej dotyczącej prostowania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sposób przygotowania materiałów konstrukcyjnych do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przeprowadzenia kontroli jakości prostowania</w:t>
            </w:r>
          </w:p>
          <w:p w:rsidR="00031CBE" w:rsidRPr="0067772C" w:rsidRDefault="00031CBE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prostowania</w:t>
            </w:r>
          </w:p>
        </w:tc>
        <w:tc>
          <w:tcPr>
            <w:tcW w:w="1275" w:type="dxa"/>
            <w:vMerge/>
            <w:shd w:val="clear" w:color="auto" w:fill="auto"/>
          </w:tcPr>
          <w:p w:rsidR="00031CBE" w:rsidRPr="00ED14C3" w:rsidRDefault="00031CBE" w:rsidP="00C42F89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1984"/>
        </w:trPr>
        <w:tc>
          <w:tcPr>
            <w:tcW w:w="1860" w:type="dxa"/>
            <w:vMerge w:val="restart"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</w:p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Obróbka maszynowa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Obsługa maszyn, urządzeń i narzędzi.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67772C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 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obsługi i konserwacji maszyn i urządzeń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zakres obsługi codziennej i konserwacji maszyn, urządzeń i narzędzi stosowanych w obróbce maszynowej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dobrać, na podstawie instrukcji materiały eksploatacyjne i konserwujące do maszyn i narzędzi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obsługę codzienną oraz konserwację maszyn i narzędzi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obsługę i konserwację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technicznej podczas wykonywania obsługi i konserwacji maszyn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omawiać na podstawie dokumentacji technicznej sposób użytkowania maszyn, urządzeń i narzędzi stosowanych w obróbce maszynowej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obsługę codzienną maszyn i urządzeń na podstawie dokumentacji technicznej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sposób i zakres konserwacji maszyn, urządzeń i narzędzi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031C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865B8" w:rsidRPr="00ED14C3" w:rsidRDefault="00031CBE" w:rsidP="00031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865B8" w:rsidRPr="00ED14C3" w:rsidTr="00697824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Przygotowanie do toczenia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zorganizować stanowisko pracy tokarza zgodnie z obowiązującymi wymaganiami ergonomii, przepisami bezpieczeństwa i 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toczenia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metody obróbki toczeniem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metodę wykonania toczenia w zależności od kształtu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rodzaj obrabiarki w zależności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od kształtu wykonywanego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omawiać budowę tokarek uniwersalnych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wykonywanych operacji podczas wykonywania toczenia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Obróbka toczniem.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rozróżniać przyrządy i uchwyty stosowane podczas wykonywania toczenia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przyrządy i uchwyty do wykonania określonego procesu toczenia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toczenie elementów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toczenie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technicznej w procesie toczenia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 sposób przeprowadzenia kontroli jakości wykonanego toczenia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 urządzenia do przeprowadzenia kontroli jakości wykonanego toczenia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toczenia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274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Przygotowanie do frezowania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frezowania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metody frezowania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metodę wykonania frezowania w zależności od kształtu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rodzaj obrabiarki w zależności od kształtu wykonywanego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omawiać budowę frezarek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wykonywanych operacji podczas wykonywania frezowania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274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Obróbka frezowaniem.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rozróżniać przyrządy i uchwyty stosowane podczas wykonywania frezowania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przyrządy i uchwyty do wykonania określonego procesu frezowania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frezowanie elementów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wykonać frezowanie zgodnie z zasadami bezpieczeństwa i higieny </w:t>
            </w: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technicznej w procesie frezowania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lastRenderedPageBreak/>
              <w:t>określać sposób przeprowadzenia kontroli jakości wykonanego frezowania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wykonanego frezowania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frezowania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B8" w:rsidRPr="00ED14C3" w:rsidTr="00697824">
        <w:trPr>
          <w:trHeight w:val="708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6. Przygotowanie do szlifowania i gładzenia.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zastosować środki ochrony indywidualnej podczas wykonywania szlifowania i gładzenia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metody szlifowania i gładzenia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metodę wykonania szlifowania i gładzenia w zależności od kształtu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rodzaj obrabiarki w zależności od kształtu elementu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omawiać budowę szlifierek 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kolejność wykonywanych operacji podczas wykonywania szlifowania i gładzenia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865B8" w:rsidRPr="00ED14C3" w:rsidTr="00697824">
        <w:trPr>
          <w:trHeight w:val="1134"/>
        </w:trPr>
        <w:tc>
          <w:tcPr>
            <w:tcW w:w="1860" w:type="dxa"/>
            <w:vMerge/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865B8" w:rsidRPr="00ED14C3" w:rsidRDefault="000865B8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7. Obróbka za pomocą szlifowania i gładzenia.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rozróżniać przyrządy i uchwyty stosowane podczas wykonywania szlifowania i gładzenia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przyrządy i uchwyty do wykonania określonego procesu szlifowania i gładzenia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szlifowanie elementów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gładzenie elementów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wykonać szlifowanie i gładzenie zgodnie z zasadami bezpieczeństwa i higieny pracy, ochrony przeciwpożarowej, ochrony środowiska oraz ergonomii</w:t>
            </w:r>
          </w:p>
          <w:p w:rsidR="000865B8" w:rsidRPr="0067772C" w:rsidRDefault="000865B8" w:rsidP="00C42F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skorzystać z dokumentacji technicznej w procesie szlifowania i gładzenia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określać sposób przeprowadzenia kontroli jakości wykonanego szlifowania i gładzenia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 xml:space="preserve">dobrać narzędzia, przyrządy i urządzenia do przeprowadzenia kontroli jakości wykonanego szlifowania i gładzenia </w:t>
            </w:r>
          </w:p>
          <w:p w:rsidR="000865B8" w:rsidRPr="0067772C" w:rsidRDefault="000865B8" w:rsidP="00C42F89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przeprowadzać kontrolą jakości wykonanego szlifowania i gładzenia</w:t>
            </w:r>
          </w:p>
        </w:tc>
        <w:tc>
          <w:tcPr>
            <w:tcW w:w="1275" w:type="dxa"/>
            <w:vMerge/>
            <w:shd w:val="clear" w:color="auto" w:fill="auto"/>
          </w:tcPr>
          <w:p w:rsidR="000865B8" w:rsidRPr="00ED14C3" w:rsidRDefault="000865B8" w:rsidP="00C42F89">
            <w:pPr>
              <w:ind w:left="360"/>
            </w:pPr>
          </w:p>
        </w:tc>
      </w:tr>
      <w:tr w:rsidR="00031CBE" w:rsidRPr="00ED14C3" w:rsidTr="00697824">
        <w:trPr>
          <w:trHeight w:val="2886"/>
        </w:trPr>
        <w:tc>
          <w:tcPr>
            <w:tcW w:w="1860" w:type="dxa"/>
            <w:shd w:val="clear" w:color="auto" w:fill="auto"/>
          </w:tcPr>
          <w:p w:rsidR="00031CBE" w:rsidRPr="00ED14C3" w:rsidRDefault="00031CBE" w:rsidP="00F050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CBE" w:rsidRPr="00ED14C3" w:rsidRDefault="00031CBE" w:rsidP="00F050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31CBE" w:rsidRPr="00ED14C3" w:rsidRDefault="00031CBE" w:rsidP="00F050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Organizacja i monitorowanie pracy zespołowej.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opisać techniki organizacji czasu pracy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określić czas realizacji zadań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zrealizować działania w wyznaczonym czasie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zmodyfikować zaplanowane działania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zaproponować sposoby rozwiązywania problemów związanych z wykonywaniem zadań zawodowych ślusarza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zaplanować, zrealizować i zademonstrować proste działania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zaplanować pracę zespołu w celu wykonania przydzielonych zadań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wspierać członków zespołu w realizacji zadań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wykorzystać opinie i pomysły innych członków zespołu w celu usprawnienia pracy zespołu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wprowadzać rozwiązania techniczne i organizacyjne wpływające na poprawę warunków i jakość pracy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komunikować się ze współpracownikami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podać umiejętności i kompetencje niezbędne w zawodzie ślusarza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wskazać przykłady podkreślające wartość wiedzy dla osiągnięcia sukcesu zawodowego i postępu cywilizacyjnego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analizować własne kompetencje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wyznaczać sobie cele rozwojowe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omawiać możliwą dalszą ścieżkę rozwoju i awansu zawodowego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opisać techniki twórczego rozwiązywania problemu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przedstawić alternatywne rozwiązania problemu, aby osiągnąć założone cele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a</w:t>
            </w:r>
            <w:r w:rsidRPr="0067772C" w:rsidDel="00450479">
              <w:rPr>
                <w:rFonts w:ascii="Arial" w:hAnsi="Arial" w:cs="Arial"/>
                <w:sz w:val="20"/>
                <w:szCs w:val="20"/>
              </w:rPr>
              <w:t>naliz</w:t>
            </w:r>
            <w:r w:rsidRPr="0067772C">
              <w:rPr>
                <w:rFonts w:ascii="Arial" w:hAnsi="Arial" w:cs="Arial"/>
                <w:sz w:val="20"/>
                <w:szCs w:val="20"/>
              </w:rPr>
              <w:t xml:space="preserve">ować </w:t>
            </w:r>
            <w:r w:rsidRPr="0067772C" w:rsidDel="00450479">
              <w:rPr>
                <w:rFonts w:ascii="Arial" w:hAnsi="Arial" w:cs="Arial"/>
                <w:sz w:val="20"/>
                <w:szCs w:val="20"/>
              </w:rPr>
              <w:t>sposób wykonania czynności</w:t>
            </w:r>
            <w:r w:rsidRPr="0067772C">
              <w:rPr>
                <w:rFonts w:ascii="Arial" w:hAnsi="Arial" w:cs="Arial"/>
                <w:sz w:val="20"/>
                <w:szCs w:val="20"/>
              </w:rPr>
              <w:t xml:space="preserve"> w celu uniknięcia wystąpienia </w:t>
            </w:r>
            <w:r w:rsidRPr="0067772C" w:rsidDel="00450479">
              <w:rPr>
                <w:rFonts w:ascii="Arial" w:hAnsi="Arial" w:cs="Arial"/>
                <w:sz w:val="20"/>
                <w:szCs w:val="20"/>
              </w:rPr>
              <w:t>niepożądanych zdarzeń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z</w:t>
            </w:r>
            <w:r w:rsidRPr="0067772C" w:rsidDel="00450479">
              <w:rPr>
                <w:rFonts w:ascii="Arial" w:hAnsi="Arial" w:cs="Arial"/>
                <w:sz w:val="20"/>
                <w:szCs w:val="20"/>
              </w:rPr>
              <w:t>modyfik</w:t>
            </w:r>
            <w:r w:rsidRPr="0067772C">
              <w:rPr>
                <w:rFonts w:ascii="Arial" w:hAnsi="Arial" w:cs="Arial"/>
                <w:sz w:val="20"/>
                <w:szCs w:val="20"/>
              </w:rPr>
              <w:t>ować</w:t>
            </w:r>
            <w:r w:rsidRPr="0067772C" w:rsidDel="00450479">
              <w:rPr>
                <w:rFonts w:ascii="Arial" w:hAnsi="Arial" w:cs="Arial"/>
                <w:sz w:val="20"/>
                <w:szCs w:val="20"/>
              </w:rPr>
              <w:t xml:space="preserve"> sposób wykonywania czynności uwzględniając stanowisko wypracowane wspólnie</w:t>
            </w:r>
            <w:r w:rsidRPr="0067772C">
              <w:rPr>
                <w:rFonts w:ascii="Arial" w:hAnsi="Arial" w:cs="Arial"/>
                <w:sz w:val="20"/>
                <w:szCs w:val="20"/>
              </w:rPr>
              <w:t xml:space="preserve"> z innymi członkami zespołu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031CBE" w:rsidRPr="0067772C" w:rsidRDefault="00031CBE" w:rsidP="00F050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72C">
              <w:rPr>
                <w:rFonts w:ascii="Arial" w:hAnsi="Arial" w:cs="Arial"/>
                <w:sz w:val="20"/>
                <w:szCs w:val="20"/>
              </w:rPr>
              <w:t>I, II, III</w:t>
            </w:r>
          </w:p>
        </w:tc>
      </w:tr>
    </w:tbl>
    <w:p w:rsidR="002F4A83" w:rsidRDefault="002F4A83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31CBE" w:rsidRDefault="00031CBE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31CBE" w:rsidRDefault="00031CBE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31CBE" w:rsidRDefault="00031CBE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31CBE" w:rsidRDefault="00031CBE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031CBE" w:rsidRDefault="00031CBE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B15152">
      <w:pPr>
        <w:pStyle w:val="nag3"/>
        <w:keepNext/>
        <w:spacing w:line="360" w:lineRule="auto"/>
        <w:rPr>
          <w:sz w:val="20"/>
          <w:szCs w:val="20"/>
        </w:rPr>
      </w:pPr>
    </w:p>
    <w:p w:rsidR="003D090B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65ABD" w:rsidRPr="00ED14C3" w:rsidRDefault="00065ABD" w:rsidP="00D25BC7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sectPr w:rsidR="00065ABD" w:rsidRPr="00ED14C3" w:rsidSect="00314FCA">
      <w:headerReference w:type="even" r:id="rId9"/>
      <w:headerReference w:type="default" r:id="rId10"/>
      <w:footerReference w:type="even" r:id="rId11"/>
      <w:headerReference w:type="first" r:id="rId12"/>
      <w:pgSz w:w="16838" w:h="11906" w:orient="landscape"/>
      <w:pgMar w:top="1417" w:right="1417" w:bottom="993" w:left="1417" w:header="708" w:footer="2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AF" w:rsidRDefault="00353EAF">
      <w:r>
        <w:separator/>
      </w:r>
    </w:p>
  </w:endnote>
  <w:endnote w:type="continuationSeparator" w:id="0">
    <w:p w:rsidR="00353EAF" w:rsidRDefault="003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11" w:rsidRDefault="00155011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AF" w:rsidRDefault="00353EAF">
      <w:r>
        <w:separator/>
      </w:r>
    </w:p>
  </w:footnote>
  <w:footnote w:type="continuationSeparator" w:id="0">
    <w:p w:rsidR="00353EAF" w:rsidRDefault="0035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11" w:rsidRDefault="00155011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11" w:rsidRDefault="00155011" w:rsidP="0082074D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11" w:rsidRDefault="00155011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numPicBullet w:numPicBulletId="7">
    <w:pict>
      <v:shape id="_x0000_i1099" type="#_x0000_t75" style="width:3in;height:3in" o:bullet="t"/>
    </w:pict>
  </w:numPicBullet>
  <w:numPicBullet w:numPicBulletId="8">
    <w:pict>
      <v:shape id="_x0000_i1100" type="#_x0000_t75" style="width:3in;height:3in" o:bullet="t"/>
    </w:pict>
  </w:numPicBullet>
  <w:numPicBullet w:numPicBulletId="9">
    <w:pict>
      <v:shape id="_x0000_i1101" type="#_x0000_t75" style="width:3in;height:3in" o:bullet="t"/>
    </w:pict>
  </w:numPicBullet>
  <w:numPicBullet w:numPicBulletId="10">
    <w:pict>
      <v:shape id="_x0000_i1102" type="#_x0000_t75" style="width:3in;height:3in" o:bullet="t"/>
    </w:pict>
  </w:numPicBullet>
  <w:abstractNum w:abstractNumId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850"/>
        </w:tabs>
        <w:ind w:left="1570" w:hanging="360"/>
      </w:pPr>
      <w:rPr>
        <w:rFonts w:ascii="Arial" w:hAnsi="Arial" w:cs="Arial"/>
      </w:rPr>
    </w:lvl>
  </w:abstractNum>
  <w:abstractNum w:abstractNumId="1">
    <w:nsid w:val="02B0554C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70D"/>
    <w:multiLevelType w:val="hybridMultilevel"/>
    <w:tmpl w:val="3006A2BE"/>
    <w:lvl w:ilvl="0" w:tplc="44BC335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06C274A8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5F12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2F31"/>
    <w:multiLevelType w:val="hybridMultilevel"/>
    <w:tmpl w:val="4F62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0987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931DE3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C8705E"/>
    <w:multiLevelType w:val="hybridMultilevel"/>
    <w:tmpl w:val="2854A624"/>
    <w:lvl w:ilvl="0" w:tplc="0415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0">
    <w:nsid w:val="12AB5312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1">
    <w:nsid w:val="13125412"/>
    <w:multiLevelType w:val="hybridMultilevel"/>
    <w:tmpl w:val="EB8E67CE"/>
    <w:lvl w:ilvl="0" w:tplc="44BC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1626A"/>
    <w:multiLevelType w:val="hybridMultilevel"/>
    <w:tmpl w:val="6C38F91A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2" w:tplc="F1EC8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C74E5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3363C"/>
    <w:multiLevelType w:val="hybridMultilevel"/>
    <w:tmpl w:val="D87A3C04"/>
    <w:lvl w:ilvl="0" w:tplc="99B2E96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1B29F3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5">
    <w:nsid w:val="1ABE1EB7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E7794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A54D9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542D4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AF2431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18364F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85CE7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B3AA1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8E5AAC"/>
    <w:multiLevelType w:val="hybridMultilevel"/>
    <w:tmpl w:val="AE3A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C7C27"/>
    <w:multiLevelType w:val="hybridMultilevel"/>
    <w:tmpl w:val="006EF8AC"/>
    <w:lvl w:ilvl="0" w:tplc="D7B86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1D754F"/>
    <w:multiLevelType w:val="hybridMultilevel"/>
    <w:tmpl w:val="5E020CD4"/>
    <w:lvl w:ilvl="0" w:tplc="44BC3356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6">
    <w:nsid w:val="354B4C81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B2269"/>
    <w:multiLevelType w:val="hybridMultilevel"/>
    <w:tmpl w:val="8C88D360"/>
    <w:lvl w:ilvl="0" w:tplc="CF3E1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D0327"/>
    <w:multiLevelType w:val="hybridMultilevel"/>
    <w:tmpl w:val="1B68E178"/>
    <w:lvl w:ilvl="0" w:tplc="576E9532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9AD6B09"/>
    <w:multiLevelType w:val="hybridMultilevel"/>
    <w:tmpl w:val="0032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A0B1C"/>
    <w:multiLevelType w:val="hybridMultilevel"/>
    <w:tmpl w:val="AD36A5E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BAB3E48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D60357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1A741C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C557F"/>
    <w:multiLevelType w:val="hybridMultilevel"/>
    <w:tmpl w:val="5E7C5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A3897"/>
    <w:multiLevelType w:val="hybridMultilevel"/>
    <w:tmpl w:val="0032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863894"/>
    <w:multiLevelType w:val="hybridMultilevel"/>
    <w:tmpl w:val="8B522A30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7">
    <w:nsid w:val="46D05442"/>
    <w:multiLevelType w:val="hybridMultilevel"/>
    <w:tmpl w:val="7672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AC4D63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9">
    <w:nsid w:val="487B5478"/>
    <w:multiLevelType w:val="hybridMultilevel"/>
    <w:tmpl w:val="B3346FF0"/>
    <w:lvl w:ilvl="0" w:tplc="F2B24DC4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D71B47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103C21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47DB9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C1EAE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540C71"/>
    <w:multiLevelType w:val="hybridMultilevel"/>
    <w:tmpl w:val="F274F76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C9729944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5112AA20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1FBE05A8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3FB0B1C6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829C0BD0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8416E6D0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3F66A7DE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6BAC00B2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>
    <w:nsid w:val="57906AD7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962456B"/>
    <w:multiLevelType w:val="hybridMultilevel"/>
    <w:tmpl w:val="2FD4307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>
    <w:nsid w:val="5CB30C53"/>
    <w:multiLevelType w:val="hybridMultilevel"/>
    <w:tmpl w:val="0F50C6C2"/>
    <w:lvl w:ilvl="0" w:tplc="EBE69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D76085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063D96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1">
    <w:nsid w:val="628B453B"/>
    <w:multiLevelType w:val="hybridMultilevel"/>
    <w:tmpl w:val="54E4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86CF9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9E19F4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EA7BAE"/>
    <w:multiLevelType w:val="hybridMultilevel"/>
    <w:tmpl w:val="39803D3A"/>
    <w:lvl w:ilvl="0" w:tplc="D6C83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F463DA"/>
    <w:multiLevelType w:val="hybridMultilevel"/>
    <w:tmpl w:val="FDE0FEC4"/>
    <w:lvl w:ilvl="0" w:tplc="7130C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374B0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D3652E"/>
    <w:multiLevelType w:val="hybridMultilevel"/>
    <w:tmpl w:val="A7DAF8AC"/>
    <w:lvl w:ilvl="0" w:tplc="B84E323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CDE5D13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045631"/>
    <w:multiLevelType w:val="hybridMultilevel"/>
    <w:tmpl w:val="BA4C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090DDC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61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0A41FDC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54B0272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BE2EB3"/>
    <w:multiLevelType w:val="hybridMultilevel"/>
    <w:tmpl w:val="064CE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D739B7"/>
    <w:multiLevelType w:val="hybridMultilevel"/>
    <w:tmpl w:val="98322564"/>
    <w:lvl w:ilvl="0" w:tplc="15CA4A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065D7D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A47BD4"/>
    <w:multiLevelType w:val="hybridMultilevel"/>
    <w:tmpl w:val="8E0AA334"/>
    <w:lvl w:ilvl="0" w:tplc="EBE69B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9E352F8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1E2D1D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2B1C55"/>
    <w:multiLevelType w:val="hybridMultilevel"/>
    <w:tmpl w:val="5892328A"/>
    <w:lvl w:ilvl="0" w:tplc="44BC3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9245A6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12"/>
  </w:num>
  <w:num w:numId="2">
    <w:abstractNumId w:val="40"/>
  </w:num>
  <w:num w:numId="3">
    <w:abstractNumId w:val="53"/>
  </w:num>
  <w:num w:numId="4">
    <w:abstractNumId w:val="70"/>
  </w:num>
  <w:num w:numId="5">
    <w:abstractNumId w:val="11"/>
  </w:num>
  <w:num w:numId="6">
    <w:abstractNumId w:val="28"/>
  </w:num>
  <w:num w:numId="7">
    <w:abstractNumId w:val="18"/>
  </w:num>
  <w:num w:numId="8">
    <w:abstractNumId w:val="60"/>
  </w:num>
  <w:num w:numId="9">
    <w:abstractNumId w:val="20"/>
  </w:num>
  <w:num w:numId="10">
    <w:abstractNumId w:val="72"/>
  </w:num>
  <w:num w:numId="11">
    <w:abstractNumId w:val="31"/>
  </w:num>
  <w:num w:numId="12">
    <w:abstractNumId w:val="10"/>
  </w:num>
  <w:num w:numId="13">
    <w:abstractNumId w:val="22"/>
  </w:num>
  <w:num w:numId="14">
    <w:abstractNumId w:val="51"/>
  </w:num>
  <w:num w:numId="15">
    <w:abstractNumId w:val="54"/>
  </w:num>
  <w:num w:numId="16">
    <w:abstractNumId w:val="36"/>
  </w:num>
  <w:num w:numId="17">
    <w:abstractNumId w:val="23"/>
  </w:num>
  <w:num w:numId="18">
    <w:abstractNumId w:val="43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3"/>
  </w:num>
  <w:num w:numId="23">
    <w:abstractNumId w:val="58"/>
  </w:num>
  <w:num w:numId="24">
    <w:abstractNumId w:val="42"/>
  </w:num>
  <w:num w:numId="25">
    <w:abstractNumId w:val="68"/>
  </w:num>
  <w:num w:numId="26">
    <w:abstractNumId w:val="41"/>
  </w:num>
  <w:num w:numId="27">
    <w:abstractNumId w:val="26"/>
  </w:num>
  <w:num w:numId="28">
    <w:abstractNumId w:val="49"/>
  </w:num>
  <w:num w:numId="29">
    <w:abstractNumId w:val="16"/>
  </w:num>
  <w:num w:numId="30">
    <w:abstractNumId w:val="21"/>
  </w:num>
  <w:num w:numId="31">
    <w:abstractNumId w:val="1"/>
  </w:num>
  <w:num w:numId="32">
    <w:abstractNumId w:val="38"/>
  </w:num>
  <w:num w:numId="33">
    <w:abstractNumId w:val="19"/>
  </w:num>
  <w:num w:numId="34">
    <w:abstractNumId w:val="48"/>
  </w:num>
  <w:num w:numId="35">
    <w:abstractNumId w:val="57"/>
  </w:num>
  <w:num w:numId="36">
    <w:abstractNumId w:val="46"/>
  </w:num>
  <w:num w:numId="37">
    <w:abstractNumId w:val="56"/>
  </w:num>
  <w:num w:numId="38">
    <w:abstractNumId w:val="39"/>
  </w:num>
  <w:num w:numId="39">
    <w:abstractNumId w:val="47"/>
  </w:num>
  <w:num w:numId="40">
    <w:abstractNumId w:val="66"/>
  </w:num>
  <w:num w:numId="41">
    <w:abstractNumId w:val="69"/>
  </w:num>
  <w:num w:numId="42">
    <w:abstractNumId w:val="3"/>
  </w:num>
  <w:num w:numId="43">
    <w:abstractNumId w:val="52"/>
  </w:num>
  <w:num w:numId="44">
    <w:abstractNumId w:val="50"/>
  </w:num>
  <w:num w:numId="45">
    <w:abstractNumId w:val="64"/>
  </w:num>
  <w:num w:numId="46">
    <w:abstractNumId w:val="14"/>
  </w:num>
  <w:num w:numId="47">
    <w:abstractNumId w:val="6"/>
  </w:num>
  <w:num w:numId="48">
    <w:abstractNumId w:val="27"/>
  </w:num>
  <w:num w:numId="49">
    <w:abstractNumId w:val="24"/>
  </w:num>
  <w:num w:numId="50">
    <w:abstractNumId w:val="67"/>
  </w:num>
  <w:num w:numId="51">
    <w:abstractNumId w:val="5"/>
  </w:num>
  <w:num w:numId="52">
    <w:abstractNumId w:val="4"/>
  </w:num>
  <w:num w:numId="53">
    <w:abstractNumId w:val="32"/>
  </w:num>
  <w:num w:numId="54">
    <w:abstractNumId w:val="63"/>
  </w:num>
  <w:num w:numId="55">
    <w:abstractNumId w:val="62"/>
  </w:num>
  <w:num w:numId="56">
    <w:abstractNumId w:val="29"/>
  </w:num>
  <w:num w:numId="57">
    <w:abstractNumId w:val="7"/>
  </w:num>
  <w:num w:numId="58">
    <w:abstractNumId w:val="44"/>
  </w:num>
  <w:num w:numId="59">
    <w:abstractNumId w:val="35"/>
  </w:num>
  <w:num w:numId="60">
    <w:abstractNumId w:val="25"/>
  </w:num>
  <w:num w:numId="61">
    <w:abstractNumId w:val="2"/>
  </w:num>
  <w:num w:numId="62">
    <w:abstractNumId w:val="13"/>
  </w:num>
  <w:num w:numId="63">
    <w:abstractNumId w:val="34"/>
  </w:num>
  <w:num w:numId="64">
    <w:abstractNumId w:val="9"/>
  </w:num>
  <w:num w:numId="65">
    <w:abstractNumId w:val="61"/>
  </w:num>
  <w:num w:numId="66">
    <w:abstractNumId w:val="55"/>
  </w:num>
  <w:num w:numId="67">
    <w:abstractNumId w:val="8"/>
  </w:num>
  <w:num w:numId="68">
    <w:abstractNumId w:val="65"/>
  </w:num>
  <w:num w:numId="69">
    <w:abstractNumId w:val="30"/>
  </w:num>
  <w:num w:numId="70">
    <w:abstractNumId w:val="71"/>
  </w:num>
  <w:num w:numId="71">
    <w:abstractNumId w:val="45"/>
  </w:num>
  <w:num w:numId="72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B4"/>
    <w:rsid w:val="00000F2A"/>
    <w:rsid w:val="0000162B"/>
    <w:rsid w:val="00001909"/>
    <w:rsid w:val="0000195C"/>
    <w:rsid w:val="00001E23"/>
    <w:rsid w:val="0000250E"/>
    <w:rsid w:val="00002D5D"/>
    <w:rsid w:val="00004198"/>
    <w:rsid w:val="00006233"/>
    <w:rsid w:val="00007EF4"/>
    <w:rsid w:val="00010B5E"/>
    <w:rsid w:val="00011479"/>
    <w:rsid w:val="00012317"/>
    <w:rsid w:val="000134CA"/>
    <w:rsid w:val="00013A48"/>
    <w:rsid w:val="00013C24"/>
    <w:rsid w:val="0001618F"/>
    <w:rsid w:val="000207EA"/>
    <w:rsid w:val="00021B2B"/>
    <w:rsid w:val="00022401"/>
    <w:rsid w:val="000232D9"/>
    <w:rsid w:val="00024462"/>
    <w:rsid w:val="00024EC0"/>
    <w:rsid w:val="00026AB2"/>
    <w:rsid w:val="00026B7B"/>
    <w:rsid w:val="000277AE"/>
    <w:rsid w:val="00030AA2"/>
    <w:rsid w:val="00031CBE"/>
    <w:rsid w:val="0003239F"/>
    <w:rsid w:val="00033299"/>
    <w:rsid w:val="00035601"/>
    <w:rsid w:val="00035EBD"/>
    <w:rsid w:val="00037F18"/>
    <w:rsid w:val="00040717"/>
    <w:rsid w:val="0004146D"/>
    <w:rsid w:val="00043304"/>
    <w:rsid w:val="00043906"/>
    <w:rsid w:val="00043D44"/>
    <w:rsid w:val="000445E6"/>
    <w:rsid w:val="000451CA"/>
    <w:rsid w:val="00045548"/>
    <w:rsid w:val="000462DE"/>
    <w:rsid w:val="00046F62"/>
    <w:rsid w:val="000500AC"/>
    <w:rsid w:val="00051076"/>
    <w:rsid w:val="0005131A"/>
    <w:rsid w:val="00054023"/>
    <w:rsid w:val="00055D5E"/>
    <w:rsid w:val="00057013"/>
    <w:rsid w:val="0005709D"/>
    <w:rsid w:val="00057158"/>
    <w:rsid w:val="00057519"/>
    <w:rsid w:val="00057D44"/>
    <w:rsid w:val="0006160B"/>
    <w:rsid w:val="00062730"/>
    <w:rsid w:val="000628A4"/>
    <w:rsid w:val="000638A4"/>
    <w:rsid w:val="00064583"/>
    <w:rsid w:val="00064EC8"/>
    <w:rsid w:val="00065ABD"/>
    <w:rsid w:val="00067E41"/>
    <w:rsid w:val="00070504"/>
    <w:rsid w:val="000719CF"/>
    <w:rsid w:val="00072C20"/>
    <w:rsid w:val="00073177"/>
    <w:rsid w:val="00074424"/>
    <w:rsid w:val="0007454C"/>
    <w:rsid w:val="00075611"/>
    <w:rsid w:val="00077EBE"/>
    <w:rsid w:val="00083D50"/>
    <w:rsid w:val="0008543F"/>
    <w:rsid w:val="000860E5"/>
    <w:rsid w:val="000865B8"/>
    <w:rsid w:val="00086643"/>
    <w:rsid w:val="00087B72"/>
    <w:rsid w:val="00091BCF"/>
    <w:rsid w:val="00092919"/>
    <w:rsid w:val="00093CDB"/>
    <w:rsid w:val="00094877"/>
    <w:rsid w:val="00095622"/>
    <w:rsid w:val="00095DC6"/>
    <w:rsid w:val="000964E0"/>
    <w:rsid w:val="00097256"/>
    <w:rsid w:val="000A1EC0"/>
    <w:rsid w:val="000A270C"/>
    <w:rsid w:val="000A4541"/>
    <w:rsid w:val="000A49B7"/>
    <w:rsid w:val="000A4ADE"/>
    <w:rsid w:val="000A4D66"/>
    <w:rsid w:val="000A5988"/>
    <w:rsid w:val="000A60DD"/>
    <w:rsid w:val="000A61D1"/>
    <w:rsid w:val="000A73C3"/>
    <w:rsid w:val="000B079D"/>
    <w:rsid w:val="000B190C"/>
    <w:rsid w:val="000B1B22"/>
    <w:rsid w:val="000B3435"/>
    <w:rsid w:val="000B79D8"/>
    <w:rsid w:val="000C211D"/>
    <w:rsid w:val="000C26D2"/>
    <w:rsid w:val="000C2CEF"/>
    <w:rsid w:val="000C38F3"/>
    <w:rsid w:val="000C3B75"/>
    <w:rsid w:val="000C7A59"/>
    <w:rsid w:val="000D0E72"/>
    <w:rsid w:val="000D254A"/>
    <w:rsid w:val="000D29C0"/>
    <w:rsid w:val="000D2D00"/>
    <w:rsid w:val="000D5266"/>
    <w:rsid w:val="000D5523"/>
    <w:rsid w:val="000D6665"/>
    <w:rsid w:val="000D6E78"/>
    <w:rsid w:val="000D6EF8"/>
    <w:rsid w:val="000D740E"/>
    <w:rsid w:val="000D7421"/>
    <w:rsid w:val="000E07BD"/>
    <w:rsid w:val="000E26B2"/>
    <w:rsid w:val="000E30ED"/>
    <w:rsid w:val="000E7AC2"/>
    <w:rsid w:val="000E7E14"/>
    <w:rsid w:val="000F0ABE"/>
    <w:rsid w:val="000F12BC"/>
    <w:rsid w:val="000F3407"/>
    <w:rsid w:val="000F5FBF"/>
    <w:rsid w:val="000F6A06"/>
    <w:rsid w:val="000F6A48"/>
    <w:rsid w:val="00100E90"/>
    <w:rsid w:val="00103648"/>
    <w:rsid w:val="00105069"/>
    <w:rsid w:val="001072B1"/>
    <w:rsid w:val="001077A0"/>
    <w:rsid w:val="00112CAE"/>
    <w:rsid w:val="00112F44"/>
    <w:rsid w:val="001132B0"/>
    <w:rsid w:val="0011480C"/>
    <w:rsid w:val="00114C58"/>
    <w:rsid w:val="00117308"/>
    <w:rsid w:val="00117471"/>
    <w:rsid w:val="00121611"/>
    <w:rsid w:val="00121A67"/>
    <w:rsid w:val="00122A06"/>
    <w:rsid w:val="00123656"/>
    <w:rsid w:val="00130755"/>
    <w:rsid w:val="00130B55"/>
    <w:rsid w:val="00131758"/>
    <w:rsid w:val="001320A7"/>
    <w:rsid w:val="00132602"/>
    <w:rsid w:val="00132D00"/>
    <w:rsid w:val="0013402F"/>
    <w:rsid w:val="00134BB2"/>
    <w:rsid w:val="00135D5B"/>
    <w:rsid w:val="00136004"/>
    <w:rsid w:val="00142D3E"/>
    <w:rsid w:val="001437BB"/>
    <w:rsid w:val="00143DBC"/>
    <w:rsid w:val="00144F41"/>
    <w:rsid w:val="001452F6"/>
    <w:rsid w:val="00147547"/>
    <w:rsid w:val="001508D6"/>
    <w:rsid w:val="001515DF"/>
    <w:rsid w:val="00151848"/>
    <w:rsid w:val="00152146"/>
    <w:rsid w:val="001529CA"/>
    <w:rsid w:val="00152CE2"/>
    <w:rsid w:val="00153A3C"/>
    <w:rsid w:val="00154D5D"/>
    <w:rsid w:val="00155011"/>
    <w:rsid w:val="001558E0"/>
    <w:rsid w:val="00155F85"/>
    <w:rsid w:val="00157090"/>
    <w:rsid w:val="001614E1"/>
    <w:rsid w:val="00161FC2"/>
    <w:rsid w:val="001623B8"/>
    <w:rsid w:val="00162D5F"/>
    <w:rsid w:val="00165658"/>
    <w:rsid w:val="00166E14"/>
    <w:rsid w:val="001677D2"/>
    <w:rsid w:val="00167ADF"/>
    <w:rsid w:val="00170395"/>
    <w:rsid w:val="00170A4D"/>
    <w:rsid w:val="001713E8"/>
    <w:rsid w:val="00171B80"/>
    <w:rsid w:val="00171DFE"/>
    <w:rsid w:val="00171E8B"/>
    <w:rsid w:val="0017239C"/>
    <w:rsid w:val="00172AAF"/>
    <w:rsid w:val="00176412"/>
    <w:rsid w:val="00176506"/>
    <w:rsid w:val="00176E44"/>
    <w:rsid w:val="00181737"/>
    <w:rsid w:val="00182113"/>
    <w:rsid w:val="00182CDF"/>
    <w:rsid w:val="00182CE2"/>
    <w:rsid w:val="00182E8D"/>
    <w:rsid w:val="00183D88"/>
    <w:rsid w:val="00185048"/>
    <w:rsid w:val="00186AE5"/>
    <w:rsid w:val="0018795A"/>
    <w:rsid w:val="00187C50"/>
    <w:rsid w:val="001916BE"/>
    <w:rsid w:val="00191C01"/>
    <w:rsid w:val="00192BCC"/>
    <w:rsid w:val="00195A5A"/>
    <w:rsid w:val="001969EE"/>
    <w:rsid w:val="001A517F"/>
    <w:rsid w:val="001A58B2"/>
    <w:rsid w:val="001A6F06"/>
    <w:rsid w:val="001A70B1"/>
    <w:rsid w:val="001B113A"/>
    <w:rsid w:val="001B1838"/>
    <w:rsid w:val="001B25B2"/>
    <w:rsid w:val="001B4396"/>
    <w:rsid w:val="001B54EE"/>
    <w:rsid w:val="001B5EBA"/>
    <w:rsid w:val="001B60EC"/>
    <w:rsid w:val="001B61E3"/>
    <w:rsid w:val="001B69AF"/>
    <w:rsid w:val="001B6BED"/>
    <w:rsid w:val="001B7753"/>
    <w:rsid w:val="001B7A7C"/>
    <w:rsid w:val="001C3FAE"/>
    <w:rsid w:val="001C50BC"/>
    <w:rsid w:val="001D24B8"/>
    <w:rsid w:val="001D5308"/>
    <w:rsid w:val="001D5364"/>
    <w:rsid w:val="001D6638"/>
    <w:rsid w:val="001D6EB1"/>
    <w:rsid w:val="001D7984"/>
    <w:rsid w:val="001D7FC0"/>
    <w:rsid w:val="001E019E"/>
    <w:rsid w:val="001E1D0D"/>
    <w:rsid w:val="001E2A25"/>
    <w:rsid w:val="001E2D84"/>
    <w:rsid w:val="001E42B4"/>
    <w:rsid w:val="001E55D2"/>
    <w:rsid w:val="001E6C8F"/>
    <w:rsid w:val="001E7387"/>
    <w:rsid w:val="001F0CC4"/>
    <w:rsid w:val="001F4CF1"/>
    <w:rsid w:val="001F4FA4"/>
    <w:rsid w:val="001F589B"/>
    <w:rsid w:val="001F6746"/>
    <w:rsid w:val="00200C0B"/>
    <w:rsid w:val="002023E0"/>
    <w:rsid w:val="0020272E"/>
    <w:rsid w:val="002038E5"/>
    <w:rsid w:val="0020400A"/>
    <w:rsid w:val="002048C6"/>
    <w:rsid w:val="00204A3C"/>
    <w:rsid w:val="0020529D"/>
    <w:rsid w:val="00206356"/>
    <w:rsid w:val="00206A07"/>
    <w:rsid w:val="00210031"/>
    <w:rsid w:val="00212898"/>
    <w:rsid w:val="00213069"/>
    <w:rsid w:val="00214E31"/>
    <w:rsid w:val="00214E95"/>
    <w:rsid w:val="002156A3"/>
    <w:rsid w:val="00215EED"/>
    <w:rsid w:val="00215FFD"/>
    <w:rsid w:val="00217AD1"/>
    <w:rsid w:val="00217B39"/>
    <w:rsid w:val="00220199"/>
    <w:rsid w:val="00220CC6"/>
    <w:rsid w:val="00220DA9"/>
    <w:rsid w:val="00221972"/>
    <w:rsid w:val="00221E0E"/>
    <w:rsid w:val="002227EC"/>
    <w:rsid w:val="002241BC"/>
    <w:rsid w:val="0022469D"/>
    <w:rsid w:val="00224E99"/>
    <w:rsid w:val="0022535A"/>
    <w:rsid w:val="00225E07"/>
    <w:rsid w:val="00226390"/>
    <w:rsid w:val="00227140"/>
    <w:rsid w:val="002302EE"/>
    <w:rsid w:val="0023112F"/>
    <w:rsid w:val="002325CE"/>
    <w:rsid w:val="00236146"/>
    <w:rsid w:val="002412AE"/>
    <w:rsid w:val="002414F1"/>
    <w:rsid w:val="002447E8"/>
    <w:rsid w:val="0024552E"/>
    <w:rsid w:val="00245A90"/>
    <w:rsid w:val="00246FB7"/>
    <w:rsid w:val="0025104D"/>
    <w:rsid w:val="002529FF"/>
    <w:rsid w:val="00252ADF"/>
    <w:rsid w:val="00252B80"/>
    <w:rsid w:val="0025351B"/>
    <w:rsid w:val="002549B7"/>
    <w:rsid w:val="002551BD"/>
    <w:rsid w:val="0025670C"/>
    <w:rsid w:val="00257383"/>
    <w:rsid w:val="00260917"/>
    <w:rsid w:val="00262FBF"/>
    <w:rsid w:val="00264662"/>
    <w:rsid w:val="00265A14"/>
    <w:rsid w:val="00266D0E"/>
    <w:rsid w:val="00270CD8"/>
    <w:rsid w:val="0027232F"/>
    <w:rsid w:val="0027276A"/>
    <w:rsid w:val="002738EB"/>
    <w:rsid w:val="00274167"/>
    <w:rsid w:val="00281EB4"/>
    <w:rsid w:val="0028523C"/>
    <w:rsid w:val="002853F2"/>
    <w:rsid w:val="0028668E"/>
    <w:rsid w:val="002879F7"/>
    <w:rsid w:val="00290366"/>
    <w:rsid w:val="0029102C"/>
    <w:rsid w:val="00292166"/>
    <w:rsid w:val="00293E52"/>
    <w:rsid w:val="002953A8"/>
    <w:rsid w:val="00297C6E"/>
    <w:rsid w:val="002A01F1"/>
    <w:rsid w:val="002A1932"/>
    <w:rsid w:val="002A5978"/>
    <w:rsid w:val="002A59C4"/>
    <w:rsid w:val="002A6CC6"/>
    <w:rsid w:val="002A6F4A"/>
    <w:rsid w:val="002B0A92"/>
    <w:rsid w:val="002B103C"/>
    <w:rsid w:val="002B234C"/>
    <w:rsid w:val="002B3B6D"/>
    <w:rsid w:val="002B57F6"/>
    <w:rsid w:val="002B7B7B"/>
    <w:rsid w:val="002C071C"/>
    <w:rsid w:val="002C18B2"/>
    <w:rsid w:val="002C3495"/>
    <w:rsid w:val="002C359A"/>
    <w:rsid w:val="002C4CF9"/>
    <w:rsid w:val="002C751A"/>
    <w:rsid w:val="002C78C3"/>
    <w:rsid w:val="002D26ED"/>
    <w:rsid w:val="002D281D"/>
    <w:rsid w:val="002D4A4D"/>
    <w:rsid w:val="002D50BF"/>
    <w:rsid w:val="002D5388"/>
    <w:rsid w:val="002D54F0"/>
    <w:rsid w:val="002D5658"/>
    <w:rsid w:val="002E005D"/>
    <w:rsid w:val="002E0A77"/>
    <w:rsid w:val="002E0B3B"/>
    <w:rsid w:val="002E125A"/>
    <w:rsid w:val="002E373C"/>
    <w:rsid w:val="002F152D"/>
    <w:rsid w:val="002F1CE7"/>
    <w:rsid w:val="002F24A6"/>
    <w:rsid w:val="002F275C"/>
    <w:rsid w:val="002F29D8"/>
    <w:rsid w:val="002F2AF6"/>
    <w:rsid w:val="002F2C07"/>
    <w:rsid w:val="002F4A83"/>
    <w:rsid w:val="002F4E14"/>
    <w:rsid w:val="002F61AD"/>
    <w:rsid w:val="002F666D"/>
    <w:rsid w:val="00301803"/>
    <w:rsid w:val="00302275"/>
    <w:rsid w:val="00302505"/>
    <w:rsid w:val="00302745"/>
    <w:rsid w:val="00303361"/>
    <w:rsid w:val="00303421"/>
    <w:rsid w:val="0030422D"/>
    <w:rsid w:val="003051B9"/>
    <w:rsid w:val="00306F13"/>
    <w:rsid w:val="00310674"/>
    <w:rsid w:val="00310B7B"/>
    <w:rsid w:val="00312B49"/>
    <w:rsid w:val="003149B4"/>
    <w:rsid w:val="00314FCA"/>
    <w:rsid w:val="00315034"/>
    <w:rsid w:val="0031677D"/>
    <w:rsid w:val="00317121"/>
    <w:rsid w:val="003225D8"/>
    <w:rsid w:val="00322C41"/>
    <w:rsid w:val="00323E66"/>
    <w:rsid w:val="003240DB"/>
    <w:rsid w:val="003252A2"/>
    <w:rsid w:val="00325A51"/>
    <w:rsid w:val="00327BD5"/>
    <w:rsid w:val="00330BF6"/>
    <w:rsid w:val="00332310"/>
    <w:rsid w:val="00333297"/>
    <w:rsid w:val="00334B3D"/>
    <w:rsid w:val="00335690"/>
    <w:rsid w:val="00335949"/>
    <w:rsid w:val="00335B0B"/>
    <w:rsid w:val="0033684D"/>
    <w:rsid w:val="00336A4E"/>
    <w:rsid w:val="00336D62"/>
    <w:rsid w:val="0034039E"/>
    <w:rsid w:val="003405A8"/>
    <w:rsid w:val="00340F56"/>
    <w:rsid w:val="00341A71"/>
    <w:rsid w:val="0034421D"/>
    <w:rsid w:val="00344579"/>
    <w:rsid w:val="00345510"/>
    <w:rsid w:val="00345F8E"/>
    <w:rsid w:val="00346454"/>
    <w:rsid w:val="0035009E"/>
    <w:rsid w:val="0035087C"/>
    <w:rsid w:val="00353EAF"/>
    <w:rsid w:val="00355361"/>
    <w:rsid w:val="00355603"/>
    <w:rsid w:val="00356B03"/>
    <w:rsid w:val="00356CC9"/>
    <w:rsid w:val="00356F5B"/>
    <w:rsid w:val="00357516"/>
    <w:rsid w:val="00360159"/>
    <w:rsid w:val="003625C5"/>
    <w:rsid w:val="003629AA"/>
    <w:rsid w:val="00363208"/>
    <w:rsid w:val="00364058"/>
    <w:rsid w:val="00364E9B"/>
    <w:rsid w:val="00366449"/>
    <w:rsid w:val="00367DD0"/>
    <w:rsid w:val="00370029"/>
    <w:rsid w:val="00370943"/>
    <w:rsid w:val="00371FD3"/>
    <w:rsid w:val="00375FC9"/>
    <w:rsid w:val="0037643B"/>
    <w:rsid w:val="0038059C"/>
    <w:rsid w:val="00380BF5"/>
    <w:rsid w:val="00382D83"/>
    <w:rsid w:val="003839B7"/>
    <w:rsid w:val="00383B10"/>
    <w:rsid w:val="00384E5D"/>
    <w:rsid w:val="00390D83"/>
    <w:rsid w:val="00391895"/>
    <w:rsid w:val="003940B0"/>
    <w:rsid w:val="00395520"/>
    <w:rsid w:val="00396761"/>
    <w:rsid w:val="00397020"/>
    <w:rsid w:val="00397275"/>
    <w:rsid w:val="00397380"/>
    <w:rsid w:val="00397F0F"/>
    <w:rsid w:val="003A07A6"/>
    <w:rsid w:val="003A2C52"/>
    <w:rsid w:val="003A357A"/>
    <w:rsid w:val="003A4368"/>
    <w:rsid w:val="003A4986"/>
    <w:rsid w:val="003A70A4"/>
    <w:rsid w:val="003B2062"/>
    <w:rsid w:val="003B263D"/>
    <w:rsid w:val="003B4185"/>
    <w:rsid w:val="003B5E16"/>
    <w:rsid w:val="003B7B8E"/>
    <w:rsid w:val="003C021D"/>
    <w:rsid w:val="003C18B8"/>
    <w:rsid w:val="003C30AC"/>
    <w:rsid w:val="003C447E"/>
    <w:rsid w:val="003C48A2"/>
    <w:rsid w:val="003C50F6"/>
    <w:rsid w:val="003C7249"/>
    <w:rsid w:val="003D026F"/>
    <w:rsid w:val="003D090B"/>
    <w:rsid w:val="003D151A"/>
    <w:rsid w:val="003D2AF3"/>
    <w:rsid w:val="003D2CCD"/>
    <w:rsid w:val="003D641B"/>
    <w:rsid w:val="003D7299"/>
    <w:rsid w:val="003E010B"/>
    <w:rsid w:val="003E20B2"/>
    <w:rsid w:val="003E2441"/>
    <w:rsid w:val="003E2622"/>
    <w:rsid w:val="003E27CC"/>
    <w:rsid w:val="003E5EF2"/>
    <w:rsid w:val="003E73EA"/>
    <w:rsid w:val="003F1451"/>
    <w:rsid w:val="003F23EE"/>
    <w:rsid w:val="003F39EE"/>
    <w:rsid w:val="003F5242"/>
    <w:rsid w:val="003F696E"/>
    <w:rsid w:val="003F6F83"/>
    <w:rsid w:val="003F74B7"/>
    <w:rsid w:val="00400116"/>
    <w:rsid w:val="00401152"/>
    <w:rsid w:val="0040250E"/>
    <w:rsid w:val="0040389D"/>
    <w:rsid w:val="00403BD9"/>
    <w:rsid w:val="00404C81"/>
    <w:rsid w:val="00406D15"/>
    <w:rsid w:val="00413425"/>
    <w:rsid w:val="00413D4E"/>
    <w:rsid w:val="004143DE"/>
    <w:rsid w:val="00414EAB"/>
    <w:rsid w:val="00417288"/>
    <w:rsid w:val="0041790A"/>
    <w:rsid w:val="00421393"/>
    <w:rsid w:val="004235DA"/>
    <w:rsid w:val="0042481F"/>
    <w:rsid w:val="004269EC"/>
    <w:rsid w:val="0043323C"/>
    <w:rsid w:val="00433B78"/>
    <w:rsid w:val="00433FAD"/>
    <w:rsid w:val="004345A9"/>
    <w:rsid w:val="00435143"/>
    <w:rsid w:val="00437A5B"/>
    <w:rsid w:val="00443D23"/>
    <w:rsid w:val="00444301"/>
    <w:rsid w:val="00444CCE"/>
    <w:rsid w:val="00445D93"/>
    <w:rsid w:val="0045096C"/>
    <w:rsid w:val="004514C6"/>
    <w:rsid w:val="004515D7"/>
    <w:rsid w:val="004517B2"/>
    <w:rsid w:val="00452D2B"/>
    <w:rsid w:val="00454364"/>
    <w:rsid w:val="00455F82"/>
    <w:rsid w:val="00456C8A"/>
    <w:rsid w:val="00460217"/>
    <w:rsid w:val="00460CF7"/>
    <w:rsid w:val="00460FDA"/>
    <w:rsid w:val="00464C55"/>
    <w:rsid w:val="0046572C"/>
    <w:rsid w:val="0047108F"/>
    <w:rsid w:val="00472DB2"/>
    <w:rsid w:val="00474148"/>
    <w:rsid w:val="00474787"/>
    <w:rsid w:val="00476215"/>
    <w:rsid w:val="00477EEC"/>
    <w:rsid w:val="004800AF"/>
    <w:rsid w:val="00480BD0"/>
    <w:rsid w:val="004811B8"/>
    <w:rsid w:val="00481DE2"/>
    <w:rsid w:val="004830B4"/>
    <w:rsid w:val="00483C4A"/>
    <w:rsid w:val="00484BF4"/>
    <w:rsid w:val="004868CE"/>
    <w:rsid w:val="00486D58"/>
    <w:rsid w:val="004872B1"/>
    <w:rsid w:val="00487C78"/>
    <w:rsid w:val="004905D7"/>
    <w:rsid w:val="00493AFB"/>
    <w:rsid w:val="00495AAA"/>
    <w:rsid w:val="004974C0"/>
    <w:rsid w:val="00497EBB"/>
    <w:rsid w:val="004A441F"/>
    <w:rsid w:val="004A4D8C"/>
    <w:rsid w:val="004A5572"/>
    <w:rsid w:val="004A5B48"/>
    <w:rsid w:val="004A74A1"/>
    <w:rsid w:val="004B0BDC"/>
    <w:rsid w:val="004B175D"/>
    <w:rsid w:val="004B3676"/>
    <w:rsid w:val="004C00FC"/>
    <w:rsid w:val="004C16AE"/>
    <w:rsid w:val="004C2AC7"/>
    <w:rsid w:val="004C2C40"/>
    <w:rsid w:val="004C2E90"/>
    <w:rsid w:val="004C386B"/>
    <w:rsid w:val="004C43DF"/>
    <w:rsid w:val="004C5376"/>
    <w:rsid w:val="004C656C"/>
    <w:rsid w:val="004C6B31"/>
    <w:rsid w:val="004D0F43"/>
    <w:rsid w:val="004D2CD7"/>
    <w:rsid w:val="004D42B3"/>
    <w:rsid w:val="004D52BF"/>
    <w:rsid w:val="004E075E"/>
    <w:rsid w:val="004E0CA9"/>
    <w:rsid w:val="004E1B03"/>
    <w:rsid w:val="004E22E3"/>
    <w:rsid w:val="004E38BC"/>
    <w:rsid w:val="004E68E5"/>
    <w:rsid w:val="004E760F"/>
    <w:rsid w:val="004E7917"/>
    <w:rsid w:val="004F037C"/>
    <w:rsid w:val="004F1885"/>
    <w:rsid w:val="004F2D06"/>
    <w:rsid w:val="004F4B92"/>
    <w:rsid w:val="004F4C70"/>
    <w:rsid w:val="004F4DF4"/>
    <w:rsid w:val="004F54BD"/>
    <w:rsid w:val="004F591F"/>
    <w:rsid w:val="0050030A"/>
    <w:rsid w:val="00500E5D"/>
    <w:rsid w:val="00500EC4"/>
    <w:rsid w:val="0050270C"/>
    <w:rsid w:val="00504332"/>
    <w:rsid w:val="0050474A"/>
    <w:rsid w:val="00506B6C"/>
    <w:rsid w:val="0050720E"/>
    <w:rsid w:val="0050756F"/>
    <w:rsid w:val="0051140B"/>
    <w:rsid w:val="0051628E"/>
    <w:rsid w:val="00520724"/>
    <w:rsid w:val="0052136E"/>
    <w:rsid w:val="00521F75"/>
    <w:rsid w:val="00522F6B"/>
    <w:rsid w:val="005235D2"/>
    <w:rsid w:val="00524D9B"/>
    <w:rsid w:val="00525770"/>
    <w:rsid w:val="00525C61"/>
    <w:rsid w:val="00531C6A"/>
    <w:rsid w:val="00532630"/>
    <w:rsid w:val="00534771"/>
    <w:rsid w:val="00535E7E"/>
    <w:rsid w:val="00536039"/>
    <w:rsid w:val="0053619A"/>
    <w:rsid w:val="00536A0E"/>
    <w:rsid w:val="00536C7D"/>
    <w:rsid w:val="00537B70"/>
    <w:rsid w:val="005409AC"/>
    <w:rsid w:val="00542850"/>
    <w:rsid w:val="005433EF"/>
    <w:rsid w:val="00543475"/>
    <w:rsid w:val="005436BC"/>
    <w:rsid w:val="00544D7C"/>
    <w:rsid w:val="00544DC7"/>
    <w:rsid w:val="00545B44"/>
    <w:rsid w:val="00546CB9"/>
    <w:rsid w:val="0055248C"/>
    <w:rsid w:val="0055322B"/>
    <w:rsid w:val="00554A50"/>
    <w:rsid w:val="00554E60"/>
    <w:rsid w:val="00555449"/>
    <w:rsid w:val="005554DC"/>
    <w:rsid w:val="0055688F"/>
    <w:rsid w:val="005573A7"/>
    <w:rsid w:val="005609E0"/>
    <w:rsid w:val="005612ED"/>
    <w:rsid w:val="00561917"/>
    <w:rsid w:val="00562EB6"/>
    <w:rsid w:val="0056672B"/>
    <w:rsid w:val="00566B76"/>
    <w:rsid w:val="0056709C"/>
    <w:rsid w:val="005675DB"/>
    <w:rsid w:val="00570C61"/>
    <w:rsid w:val="00570F6E"/>
    <w:rsid w:val="00571C1A"/>
    <w:rsid w:val="00572053"/>
    <w:rsid w:val="0057206E"/>
    <w:rsid w:val="005726B0"/>
    <w:rsid w:val="00572CBC"/>
    <w:rsid w:val="00572E17"/>
    <w:rsid w:val="0057422B"/>
    <w:rsid w:val="00576EBD"/>
    <w:rsid w:val="00580210"/>
    <w:rsid w:val="005819B0"/>
    <w:rsid w:val="00581A21"/>
    <w:rsid w:val="0058501E"/>
    <w:rsid w:val="00586AAA"/>
    <w:rsid w:val="005870FC"/>
    <w:rsid w:val="00587BE6"/>
    <w:rsid w:val="00590A5B"/>
    <w:rsid w:val="005911E9"/>
    <w:rsid w:val="005911F3"/>
    <w:rsid w:val="00592C29"/>
    <w:rsid w:val="00593910"/>
    <w:rsid w:val="00596830"/>
    <w:rsid w:val="00596B8E"/>
    <w:rsid w:val="00596E06"/>
    <w:rsid w:val="00596EAA"/>
    <w:rsid w:val="005A0D73"/>
    <w:rsid w:val="005A0E22"/>
    <w:rsid w:val="005A32F4"/>
    <w:rsid w:val="005A34BB"/>
    <w:rsid w:val="005A5603"/>
    <w:rsid w:val="005A6F2D"/>
    <w:rsid w:val="005B0576"/>
    <w:rsid w:val="005B23B8"/>
    <w:rsid w:val="005B2ACC"/>
    <w:rsid w:val="005B3C16"/>
    <w:rsid w:val="005B4E22"/>
    <w:rsid w:val="005B630D"/>
    <w:rsid w:val="005B7004"/>
    <w:rsid w:val="005B714F"/>
    <w:rsid w:val="005C0756"/>
    <w:rsid w:val="005C0C3B"/>
    <w:rsid w:val="005C2EA6"/>
    <w:rsid w:val="005C51BF"/>
    <w:rsid w:val="005C5640"/>
    <w:rsid w:val="005D0224"/>
    <w:rsid w:val="005D271C"/>
    <w:rsid w:val="005D4AFA"/>
    <w:rsid w:val="005D4C60"/>
    <w:rsid w:val="005D4D23"/>
    <w:rsid w:val="005D5E2F"/>
    <w:rsid w:val="005D723F"/>
    <w:rsid w:val="005D7407"/>
    <w:rsid w:val="005E0925"/>
    <w:rsid w:val="005E2C2D"/>
    <w:rsid w:val="005E2F53"/>
    <w:rsid w:val="005E344B"/>
    <w:rsid w:val="005E6BEA"/>
    <w:rsid w:val="005E7EA9"/>
    <w:rsid w:val="005F447D"/>
    <w:rsid w:val="005F4C85"/>
    <w:rsid w:val="005F53E6"/>
    <w:rsid w:val="005F7BC1"/>
    <w:rsid w:val="0060024D"/>
    <w:rsid w:val="006006A4"/>
    <w:rsid w:val="00601795"/>
    <w:rsid w:val="006055C6"/>
    <w:rsid w:val="0060582A"/>
    <w:rsid w:val="00605DD1"/>
    <w:rsid w:val="00606DFE"/>
    <w:rsid w:val="0060765E"/>
    <w:rsid w:val="00607749"/>
    <w:rsid w:val="0060793B"/>
    <w:rsid w:val="00610901"/>
    <w:rsid w:val="00611924"/>
    <w:rsid w:val="00614EDF"/>
    <w:rsid w:val="006242BB"/>
    <w:rsid w:val="006256CD"/>
    <w:rsid w:val="0062599A"/>
    <w:rsid w:val="00626CA0"/>
    <w:rsid w:val="00631C06"/>
    <w:rsid w:val="00632288"/>
    <w:rsid w:val="00632E7E"/>
    <w:rsid w:val="0063312C"/>
    <w:rsid w:val="00633892"/>
    <w:rsid w:val="0063496E"/>
    <w:rsid w:val="00634A29"/>
    <w:rsid w:val="00634C46"/>
    <w:rsid w:val="00634E80"/>
    <w:rsid w:val="00634F47"/>
    <w:rsid w:val="00636D4E"/>
    <w:rsid w:val="00640056"/>
    <w:rsid w:val="00641ECF"/>
    <w:rsid w:val="00643AB4"/>
    <w:rsid w:val="00643CF2"/>
    <w:rsid w:val="00645A81"/>
    <w:rsid w:val="00645FE2"/>
    <w:rsid w:val="00646448"/>
    <w:rsid w:val="00646882"/>
    <w:rsid w:val="00650A30"/>
    <w:rsid w:val="00650F18"/>
    <w:rsid w:val="00651474"/>
    <w:rsid w:val="0065440D"/>
    <w:rsid w:val="00654D26"/>
    <w:rsid w:val="00655264"/>
    <w:rsid w:val="00655395"/>
    <w:rsid w:val="00655E0E"/>
    <w:rsid w:val="00657D7C"/>
    <w:rsid w:val="006613F1"/>
    <w:rsid w:val="00661A86"/>
    <w:rsid w:val="00662A52"/>
    <w:rsid w:val="00663695"/>
    <w:rsid w:val="0066769F"/>
    <w:rsid w:val="006719CE"/>
    <w:rsid w:val="006720EB"/>
    <w:rsid w:val="00672EB7"/>
    <w:rsid w:val="00673A98"/>
    <w:rsid w:val="006759A3"/>
    <w:rsid w:val="006763FD"/>
    <w:rsid w:val="006765DA"/>
    <w:rsid w:val="0067772C"/>
    <w:rsid w:val="00677AB4"/>
    <w:rsid w:val="00680723"/>
    <w:rsid w:val="006809EA"/>
    <w:rsid w:val="0068199D"/>
    <w:rsid w:val="00681D04"/>
    <w:rsid w:val="00681D67"/>
    <w:rsid w:val="00681F8D"/>
    <w:rsid w:val="00682C40"/>
    <w:rsid w:val="00682CE7"/>
    <w:rsid w:val="00690A5C"/>
    <w:rsid w:val="00690CD2"/>
    <w:rsid w:val="006915F5"/>
    <w:rsid w:val="00692617"/>
    <w:rsid w:val="00693362"/>
    <w:rsid w:val="006955EC"/>
    <w:rsid w:val="00695C40"/>
    <w:rsid w:val="00697824"/>
    <w:rsid w:val="006978BA"/>
    <w:rsid w:val="006A0473"/>
    <w:rsid w:val="006A0D22"/>
    <w:rsid w:val="006A3DB2"/>
    <w:rsid w:val="006A3DE5"/>
    <w:rsid w:val="006A4ADC"/>
    <w:rsid w:val="006A5083"/>
    <w:rsid w:val="006A63BB"/>
    <w:rsid w:val="006A69F6"/>
    <w:rsid w:val="006B18C0"/>
    <w:rsid w:val="006B1A53"/>
    <w:rsid w:val="006B1A9B"/>
    <w:rsid w:val="006B2360"/>
    <w:rsid w:val="006B239A"/>
    <w:rsid w:val="006B259B"/>
    <w:rsid w:val="006B3E3D"/>
    <w:rsid w:val="006B4202"/>
    <w:rsid w:val="006B4BD3"/>
    <w:rsid w:val="006B66D6"/>
    <w:rsid w:val="006B6F5F"/>
    <w:rsid w:val="006C00AA"/>
    <w:rsid w:val="006C0564"/>
    <w:rsid w:val="006C17A4"/>
    <w:rsid w:val="006C22AB"/>
    <w:rsid w:val="006C254C"/>
    <w:rsid w:val="006C301B"/>
    <w:rsid w:val="006C359B"/>
    <w:rsid w:val="006C4010"/>
    <w:rsid w:val="006C679D"/>
    <w:rsid w:val="006C786B"/>
    <w:rsid w:val="006D1753"/>
    <w:rsid w:val="006D2708"/>
    <w:rsid w:val="006D70F8"/>
    <w:rsid w:val="006E2B03"/>
    <w:rsid w:val="006E338B"/>
    <w:rsid w:val="006E357C"/>
    <w:rsid w:val="006E4D46"/>
    <w:rsid w:val="006E521D"/>
    <w:rsid w:val="006E5820"/>
    <w:rsid w:val="006F0FCB"/>
    <w:rsid w:val="006F22C3"/>
    <w:rsid w:val="006F2F99"/>
    <w:rsid w:val="006F33E6"/>
    <w:rsid w:val="006F383F"/>
    <w:rsid w:val="006F3D0D"/>
    <w:rsid w:val="006F41D6"/>
    <w:rsid w:val="006F496C"/>
    <w:rsid w:val="006F5AE3"/>
    <w:rsid w:val="006F722E"/>
    <w:rsid w:val="007004CA"/>
    <w:rsid w:val="00700F85"/>
    <w:rsid w:val="00703E95"/>
    <w:rsid w:val="007048EB"/>
    <w:rsid w:val="00704A15"/>
    <w:rsid w:val="00705D4B"/>
    <w:rsid w:val="00707255"/>
    <w:rsid w:val="00711833"/>
    <w:rsid w:val="0071191F"/>
    <w:rsid w:val="00712126"/>
    <w:rsid w:val="00712B19"/>
    <w:rsid w:val="00715673"/>
    <w:rsid w:val="00717E96"/>
    <w:rsid w:val="00723195"/>
    <w:rsid w:val="00724575"/>
    <w:rsid w:val="00726579"/>
    <w:rsid w:val="007270EC"/>
    <w:rsid w:val="00727B7B"/>
    <w:rsid w:val="0073060F"/>
    <w:rsid w:val="0073092F"/>
    <w:rsid w:val="007336DD"/>
    <w:rsid w:val="00734494"/>
    <w:rsid w:val="00734AC1"/>
    <w:rsid w:val="007351B4"/>
    <w:rsid w:val="00735597"/>
    <w:rsid w:val="0073582E"/>
    <w:rsid w:val="00737B20"/>
    <w:rsid w:val="00737CD8"/>
    <w:rsid w:val="007405FB"/>
    <w:rsid w:val="00740F6D"/>
    <w:rsid w:val="00741E7F"/>
    <w:rsid w:val="007427CD"/>
    <w:rsid w:val="0074377C"/>
    <w:rsid w:val="00744422"/>
    <w:rsid w:val="00744B99"/>
    <w:rsid w:val="00746029"/>
    <w:rsid w:val="00746AB4"/>
    <w:rsid w:val="00747928"/>
    <w:rsid w:val="00753585"/>
    <w:rsid w:val="00753C3A"/>
    <w:rsid w:val="0075531D"/>
    <w:rsid w:val="0075777F"/>
    <w:rsid w:val="00757D67"/>
    <w:rsid w:val="007603AF"/>
    <w:rsid w:val="00760616"/>
    <w:rsid w:val="007606B1"/>
    <w:rsid w:val="0076366A"/>
    <w:rsid w:val="00763D69"/>
    <w:rsid w:val="00764265"/>
    <w:rsid w:val="007642CF"/>
    <w:rsid w:val="00764729"/>
    <w:rsid w:val="00765473"/>
    <w:rsid w:val="00765EF2"/>
    <w:rsid w:val="00766013"/>
    <w:rsid w:val="007666A2"/>
    <w:rsid w:val="00766A94"/>
    <w:rsid w:val="0077007C"/>
    <w:rsid w:val="00770ACF"/>
    <w:rsid w:val="00772CCA"/>
    <w:rsid w:val="00774780"/>
    <w:rsid w:val="00774C03"/>
    <w:rsid w:val="00775023"/>
    <w:rsid w:val="00775C5A"/>
    <w:rsid w:val="00776778"/>
    <w:rsid w:val="00780AA0"/>
    <w:rsid w:val="00781CA3"/>
    <w:rsid w:val="0078249D"/>
    <w:rsid w:val="00783F29"/>
    <w:rsid w:val="00786D86"/>
    <w:rsid w:val="00791C98"/>
    <w:rsid w:val="00792723"/>
    <w:rsid w:val="00794219"/>
    <w:rsid w:val="0079721E"/>
    <w:rsid w:val="007A1225"/>
    <w:rsid w:val="007A2708"/>
    <w:rsid w:val="007A2C5D"/>
    <w:rsid w:val="007A3A4C"/>
    <w:rsid w:val="007A6562"/>
    <w:rsid w:val="007B1F01"/>
    <w:rsid w:val="007B3CF8"/>
    <w:rsid w:val="007B672B"/>
    <w:rsid w:val="007B71EF"/>
    <w:rsid w:val="007C2F2D"/>
    <w:rsid w:val="007C4007"/>
    <w:rsid w:val="007C4FAB"/>
    <w:rsid w:val="007C6683"/>
    <w:rsid w:val="007C75A9"/>
    <w:rsid w:val="007D0CE4"/>
    <w:rsid w:val="007D26B1"/>
    <w:rsid w:val="007D3059"/>
    <w:rsid w:val="007D348F"/>
    <w:rsid w:val="007D5360"/>
    <w:rsid w:val="007D69E7"/>
    <w:rsid w:val="007D7F01"/>
    <w:rsid w:val="007E0E86"/>
    <w:rsid w:val="007E1635"/>
    <w:rsid w:val="007E2140"/>
    <w:rsid w:val="007E21D2"/>
    <w:rsid w:val="007E34B7"/>
    <w:rsid w:val="007E3543"/>
    <w:rsid w:val="007E49A1"/>
    <w:rsid w:val="007F204D"/>
    <w:rsid w:val="007F2114"/>
    <w:rsid w:val="007F306B"/>
    <w:rsid w:val="007F574A"/>
    <w:rsid w:val="007F5852"/>
    <w:rsid w:val="007F5B07"/>
    <w:rsid w:val="007F74D4"/>
    <w:rsid w:val="00800AA8"/>
    <w:rsid w:val="00801A43"/>
    <w:rsid w:val="00801C0D"/>
    <w:rsid w:val="008032AD"/>
    <w:rsid w:val="0080354F"/>
    <w:rsid w:val="008043D0"/>
    <w:rsid w:val="008048E3"/>
    <w:rsid w:val="00806A57"/>
    <w:rsid w:val="008101A0"/>
    <w:rsid w:val="0081099D"/>
    <w:rsid w:val="00812BEE"/>
    <w:rsid w:val="008137CC"/>
    <w:rsid w:val="008153C7"/>
    <w:rsid w:val="00816948"/>
    <w:rsid w:val="00820694"/>
    <w:rsid w:val="0082074D"/>
    <w:rsid w:val="00820C53"/>
    <w:rsid w:val="00821AFC"/>
    <w:rsid w:val="00821DF5"/>
    <w:rsid w:val="00821E0F"/>
    <w:rsid w:val="00822086"/>
    <w:rsid w:val="00822E8D"/>
    <w:rsid w:val="008240FC"/>
    <w:rsid w:val="00825B4A"/>
    <w:rsid w:val="00826172"/>
    <w:rsid w:val="00826A60"/>
    <w:rsid w:val="00830A19"/>
    <w:rsid w:val="00831FF4"/>
    <w:rsid w:val="00833402"/>
    <w:rsid w:val="00833527"/>
    <w:rsid w:val="00833D20"/>
    <w:rsid w:val="00834847"/>
    <w:rsid w:val="00834C4B"/>
    <w:rsid w:val="00836AD9"/>
    <w:rsid w:val="0084221C"/>
    <w:rsid w:val="00844E45"/>
    <w:rsid w:val="00844E8C"/>
    <w:rsid w:val="008501DA"/>
    <w:rsid w:val="0085067E"/>
    <w:rsid w:val="00852D43"/>
    <w:rsid w:val="0085573E"/>
    <w:rsid w:val="00856A41"/>
    <w:rsid w:val="00857223"/>
    <w:rsid w:val="00860703"/>
    <w:rsid w:val="00861443"/>
    <w:rsid w:val="0086543F"/>
    <w:rsid w:val="00867981"/>
    <w:rsid w:val="008701BB"/>
    <w:rsid w:val="00870256"/>
    <w:rsid w:val="008712BD"/>
    <w:rsid w:val="00871770"/>
    <w:rsid w:val="00872B1D"/>
    <w:rsid w:val="00875816"/>
    <w:rsid w:val="00875951"/>
    <w:rsid w:val="00875FDF"/>
    <w:rsid w:val="00880567"/>
    <w:rsid w:val="008805DE"/>
    <w:rsid w:val="00881201"/>
    <w:rsid w:val="0088173C"/>
    <w:rsid w:val="00881D50"/>
    <w:rsid w:val="008824C6"/>
    <w:rsid w:val="0088469A"/>
    <w:rsid w:val="008861A0"/>
    <w:rsid w:val="008864A8"/>
    <w:rsid w:val="00890157"/>
    <w:rsid w:val="00890199"/>
    <w:rsid w:val="00891A63"/>
    <w:rsid w:val="00891DF4"/>
    <w:rsid w:val="00891E0D"/>
    <w:rsid w:val="00892107"/>
    <w:rsid w:val="00892850"/>
    <w:rsid w:val="00894050"/>
    <w:rsid w:val="00894E2D"/>
    <w:rsid w:val="0089623A"/>
    <w:rsid w:val="00896674"/>
    <w:rsid w:val="00897F3C"/>
    <w:rsid w:val="008A15FE"/>
    <w:rsid w:val="008A2AC8"/>
    <w:rsid w:val="008A40C6"/>
    <w:rsid w:val="008A46FD"/>
    <w:rsid w:val="008A4B94"/>
    <w:rsid w:val="008A54B9"/>
    <w:rsid w:val="008A591A"/>
    <w:rsid w:val="008A63B0"/>
    <w:rsid w:val="008A63FB"/>
    <w:rsid w:val="008A746D"/>
    <w:rsid w:val="008A7C01"/>
    <w:rsid w:val="008A7F3C"/>
    <w:rsid w:val="008B03AB"/>
    <w:rsid w:val="008B3A07"/>
    <w:rsid w:val="008B3FE2"/>
    <w:rsid w:val="008B452C"/>
    <w:rsid w:val="008B64ED"/>
    <w:rsid w:val="008B701F"/>
    <w:rsid w:val="008B7174"/>
    <w:rsid w:val="008C09C9"/>
    <w:rsid w:val="008C0AFE"/>
    <w:rsid w:val="008C0FE4"/>
    <w:rsid w:val="008C1232"/>
    <w:rsid w:val="008C17D3"/>
    <w:rsid w:val="008C213E"/>
    <w:rsid w:val="008C23E6"/>
    <w:rsid w:val="008C3BBE"/>
    <w:rsid w:val="008C6A49"/>
    <w:rsid w:val="008C7F84"/>
    <w:rsid w:val="008D4D63"/>
    <w:rsid w:val="008D61D4"/>
    <w:rsid w:val="008D7661"/>
    <w:rsid w:val="008E04D7"/>
    <w:rsid w:val="008E1521"/>
    <w:rsid w:val="008E3CFA"/>
    <w:rsid w:val="008E3D05"/>
    <w:rsid w:val="008E48CD"/>
    <w:rsid w:val="008E552C"/>
    <w:rsid w:val="008E676C"/>
    <w:rsid w:val="008F0F2B"/>
    <w:rsid w:val="008F1654"/>
    <w:rsid w:val="008F2219"/>
    <w:rsid w:val="008F2831"/>
    <w:rsid w:val="008F2ADC"/>
    <w:rsid w:val="008F35F9"/>
    <w:rsid w:val="008F388F"/>
    <w:rsid w:val="008F3AB4"/>
    <w:rsid w:val="008F4425"/>
    <w:rsid w:val="008F5135"/>
    <w:rsid w:val="008F63CF"/>
    <w:rsid w:val="008F768A"/>
    <w:rsid w:val="00901A85"/>
    <w:rsid w:val="009022DA"/>
    <w:rsid w:val="00902D48"/>
    <w:rsid w:val="00903A11"/>
    <w:rsid w:val="00904641"/>
    <w:rsid w:val="00906E85"/>
    <w:rsid w:val="00907C1E"/>
    <w:rsid w:val="00912431"/>
    <w:rsid w:val="009127C0"/>
    <w:rsid w:val="00913E0C"/>
    <w:rsid w:val="00914D42"/>
    <w:rsid w:val="00916070"/>
    <w:rsid w:val="009210F4"/>
    <w:rsid w:val="00921F4C"/>
    <w:rsid w:val="00922005"/>
    <w:rsid w:val="00924B78"/>
    <w:rsid w:val="0092515E"/>
    <w:rsid w:val="009252A3"/>
    <w:rsid w:val="009254D2"/>
    <w:rsid w:val="00930D7F"/>
    <w:rsid w:val="009314C9"/>
    <w:rsid w:val="00934078"/>
    <w:rsid w:val="009351E1"/>
    <w:rsid w:val="00935659"/>
    <w:rsid w:val="009408BA"/>
    <w:rsid w:val="00941CCB"/>
    <w:rsid w:val="00944488"/>
    <w:rsid w:val="009447B1"/>
    <w:rsid w:val="00944FFD"/>
    <w:rsid w:val="00947274"/>
    <w:rsid w:val="00951E34"/>
    <w:rsid w:val="00952752"/>
    <w:rsid w:val="00952A34"/>
    <w:rsid w:val="00952CE6"/>
    <w:rsid w:val="00952E3B"/>
    <w:rsid w:val="00957BA3"/>
    <w:rsid w:val="00962BB7"/>
    <w:rsid w:val="0096342D"/>
    <w:rsid w:val="009640AA"/>
    <w:rsid w:val="0096452E"/>
    <w:rsid w:val="00971A96"/>
    <w:rsid w:val="00971BFD"/>
    <w:rsid w:val="00972E2C"/>
    <w:rsid w:val="00973342"/>
    <w:rsid w:val="00974A48"/>
    <w:rsid w:val="009761E8"/>
    <w:rsid w:val="00976806"/>
    <w:rsid w:val="009773C3"/>
    <w:rsid w:val="00977ED8"/>
    <w:rsid w:val="009911E4"/>
    <w:rsid w:val="00991901"/>
    <w:rsid w:val="009939A9"/>
    <w:rsid w:val="00994597"/>
    <w:rsid w:val="009966FD"/>
    <w:rsid w:val="00996923"/>
    <w:rsid w:val="009A0727"/>
    <w:rsid w:val="009A11E1"/>
    <w:rsid w:val="009A3901"/>
    <w:rsid w:val="009A3958"/>
    <w:rsid w:val="009A7508"/>
    <w:rsid w:val="009A7AB7"/>
    <w:rsid w:val="009A7D75"/>
    <w:rsid w:val="009B2411"/>
    <w:rsid w:val="009B3A14"/>
    <w:rsid w:val="009B48E0"/>
    <w:rsid w:val="009B541A"/>
    <w:rsid w:val="009B7709"/>
    <w:rsid w:val="009B7B40"/>
    <w:rsid w:val="009C0125"/>
    <w:rsid w:val="009C113D"/>
    <w:rsid w:val="009C16A7"/>
    <w:rsid w:val="009C2CCD"/>
    <w:rsid w:val="009C322D"/>
    <w:rsid w:val="009C39F4"/>
    <w:rsid w:val="009C54D3"/>
    <w:rsid w:val="009C5CF8"/>
    <w:rsid w:val="009C6826"/>
    <w:rsid w:val="009C685B"/>
    <w:rsid w:val="009C6E3C"/>
    <w:rsid w:val="009C76E4"/>
    <w:rsid w:val="009D04FD"/>
    <w:rsid w:val="009D08EB"/>
    <w:rsid w:val="009D1767"/>
    <w:rsid w:val="009D1BAC"/>
    <w:rsid w:val="009D20BD"/>
    <w:rsid w:val="009D3DA4"/>
    <w:rsid w:val="009D40EE"/>
    <w:rsid w:val="009D4FF8"/>
    <w:rsid w:val="009D5394"/>
    <w:rsid w:val="009D5AB7"/>
    <w:rsid w:val="009D5F5A"/>
    <w:rsid w:val="009E04C0"/>
    <w:rsid w:val="009E299F"/>
    <w:rsid w:val="009E2D7D"/>
    <w:rsid w:val="009E4DD8"/>
    <w:rsid w:val="009E5099"/>
    <w:rsid w:val="009E638A"/>
    <w:rsid w:val="009E63D1"/>
    <w:rsid w:val="009E6984"/>
    <w:rsid w:val="009E6E6F"/>
    <w:rsid w:val="009F1966"/>
    <w:rsid w:val="009F218F"/>
    <w:rsid w:val="009F2369"/>
    <w:rsid w:val="009F5F89"/>
    <w:rsid w:val="009F6A34"/>
    <w:rsid w:val="009F6C55"/>
    <w:rsid w:val="00A02FA3"/>
    <w:rsid w:val="00A04177"/>
    <w:rsid w:val="00A05195"/>
    <w:rsid w:val="00A05ACF"/>
    <w:rsid w:val="00A0607E"/>
    <w:rsid w:val="00A062B4"/>
    <w:rsid w:val="00A0680A"/>
    <w:rsid w:val="00A1040E"/>
    <w:rsid w:val="00A10D70"/>
    <w:rsid w:val="00A13AED"/>
    <w:rsid w:val="00A15A37"/>
    <w:rsid w:val="00A16279"/>
    <w:rsid w:val="00A2087C"/>
    <w:rsid w:val="00A21818"/>
    <w:rsid w:val="00A24B3E"/>
    <w:rsid w:val="00A25067"/>
    <w:rsid w:val="00A2522A"/>
    <w:rsid w:val="00A25A50"/>
    <w:rsid w:val="00A25F4B"/>
    <w:rsid w:val="00A264C0"/>
    <w:rsid w:val="00A2759E"/>
    <w:rsid w:val="00A30B34"/>
    <w:rsid w:val="00A30BE6"/>
    <w:rsid w:val="00A30CED"/>
    <w:rsid w:val="00A31C94"/>
    <w:rsid w:val="00A31D2F"/>
    <w:rsid w:val="00A31F73"/>
    <w:rsid w:val="00A3255B"/>
    <w:rsid w:val="00A32D77"/>
    <w:rsid w:val="00A34308"/>
    <w:rsid w:val="00A34505"/>
    <w:rsid w:val="00A36E43"/>
    <w:rsid w:val="00A431AE"/>
    <w:rsid w:val="00A437F6"/>
    <w:rsid w:val="00A438E9"/>
    <w:rsid w:val="00A43C18"/>
    <w:rsid w:val="00A47419"/>
    <w:rsid w:val="00A50611"/>
    <w:rsid w:val="00A50ED4"/>
    <w:rsid w:val="00A51454"/>
    <w:rsid w:val="00A52DCE"/>
    <w:rsid w:val="00A54E2E"/>
    <w:rsid w:val="00A5521C"/>
    <w:rsid w:val="00A564BD"/>
    <w:rsid w:val="00A6068D"/>
    <w:rsid w:val="00A60A24"/>
    <w:rsid w:val="00A611BB"/>
    <w:rsid w:val="00A613B6"/>
    <w:rsid w:val="00A62EED"/>
    <w:rsid w:val="00A63754"/>
    <w:rsid w:val="00A65F44"/>
    <w:rsid w:val="00A70154"/>
    <w:rsid w:val="00A73367"/>
    <w:rsid w:val="00A74E38"/>
    <w:rsid w:val="00A76537"/>
    <w:rsid w:val="00A80064"/>
    <w:rsid w:val="00A81E9D"/>
    <w:rsid w:val="00A81F1E"/>
    <w:rsid w:val="00A82B37"/>
    <w:rsid w:val="00A83C40"/>
    <w:rsid w:val="00A840BC"/>
    <w:rsid w:val="00A853C6"/>
    <w:rsid w:val="00A85793"/>
    <w:rsid w:val="00A85F5E"/>
    <w:rsid w:val="00A863AA"/>
    <w:rsid w:val="00A86C37"/>
    <w:rsid w:val="00A870DD"/>
    <w:rsid w:val="00A877B3"/>
    <w:rsid w:val="00A90972"/>
    <w:rsid w:val="00A90DAA"/>
    <w:rsid w:val="00A91622"/>
    <w:rsid w:val="00A9219E"/>
    <w:rsid w:val="00A94B30"/>
    <w:rsid w:val="00A94F43"/>
    <w:rsid w:val="00A97F90"/>
    <w:rsid w:val="00AA16D5"/>
    <w:rsid w:val="00AA2673"/>
    <w:rsid w:val="00AA3038"/>
    <w:rsid w:val="00AA3251"/>
    <w:rsid w:val="00AA5163"/>
    <w:rsid w:val="00AA5586"/>
    <w:rsid w:val="00AA5D1D"/>
    <w:rsid w:val="00AA7178"/>
    <w:rsid w:val="00AB0572"/>
    <w:rsid w:val="00AB09C6"/>
    <w:rsid w:val="00AB0F7C"/>
    <w:rsid w:val="00AB1937"/>
    <w:rsid w:val="00AB28FA"/>
    <w:rsid w:val="00AB3281"/>
    <w:rsid w:val="00AB70D6"/>
    <w:rsid w:val="00AB719A"/>
    <w:rsid w:val="00AC047D"/>
    <w:rsid w:val="00AC22C8"/>
    <w:rsid w:val="00AC25F7"/>
    <w:rsid w:val="00AC288F"/>
    <w:rsid w:val="00AC2E93"/>
    <w:rsid w:val="00AC3C54"/>
    <w:rsid w:val="00AC6BB3"/>
    <w:rsid w:val="00AD124B"/>
    <w:rsid w:val="00AD1598"/>
    <w:rsid w:val="00AD1AD9"/>
    <w:rsid w:val="00AD288B"/>
    <w:rsid w:val="00AD37A0"/>
    <w:rsid w:val="00AD40B5"/>
    <w:rsid w:val="00AD4C7A"/>
    <w:rsid w:val="00AD616E"/>
    <w:rsid w:val="00AD65B8"/>
    <w:rsid w:val="00AE070C"/>
    <w:rsid w:val="00AE2EF2"/>
    <w:rsid w:val="00AE6F3B"/>
    <w:rsid w:val="00AE7472"/>
    <w:rsid w:val="00AE75F2"/>
    <w:rsid w:val="00AE7613"/>
    <w:rsid w:val="00AE7FB6"/>
    <w:rsid w:val="00AF03B3"/>
    <w:rsid w:val="00AF0E44"/>
    <w:rsid w:val="00AF3838"/>
    <w:rsid w:val="00AF5E78"/>
    <w:rsid w:val="00B00535"/>
    <w:rsid w:val="00B0102A"/>
    <w:rsid w:val="00B01800"/>
    <w:rsid w:val="00B03FFE"/>
    <w:rsid w:val="00B06B89"/>
    <w:rsid w:val="00B106C9"/>
    <w:rsid w:val="00B115EB"/>
    <w:rsid w:val="00B12C75"/>
    <w:rsid w:val="00B15152"/>
    <w:rsid w:val="00B15814"/>
    <w:rsid w:val="00B1750B"/>
    <w:rsid w:val="00B175BE"/>
    <w:rsid w:val="00B2496F"/>
    <w:rsid w:val="00B24A05"/>
    <w:rsid w:val="00B26992"/>
    <w:rsid w:val="00B270F0"/>
    <w:rsid w:val="00B3031F"/>
    <w:rsid w:val="00B305D2"/>
    <w:rsid w:val="00B3472F"/>
    <w:rsid w:val="00B37B43"/>
    <w:rsid w:val="00B40A5E"/>
    <w:rsid w:val="00B41E03"/>
    <w:rsid w:val="00B42B7E"/>
    <w:rsid w:val="00B430E8"/>
    <w:rsid w:val="00B435B3"/>
    <w:rsid w:val="00B44BF6"/>
    <w:rsid w:val="00B44CA2"/>
    <w:rsid w:val="00B45E70"/>
    <w:rsid w:val="00B45E94"/>
    <w:rsid w:val="00B50802"/>
    <w:rsid w:val="00B50EE3"/>
    <w:rsid w:val="00B5102B"/>
    <w:rsid w:val="00B521AD"/>
    <w:rsid w:val="00B568DE"/>
    <w:rsid w:val="00B57BA3"/>
    <w:rsid w:val="00B57E79"/>
    <w:rsid w:val="00B616BB"/>
    <w:rsid w:val="00B6323B"/>
    <w:rsid w:val="00B65BDA"/>
    <w:rsid w:val="00B66AFA"/>
    <w:rsid w:val="00B66E69"/>
    <w:rsid w:val="00B67755"/>
    <w:rsid w:val="00B67846"/>
    <w:rsid w:val="00B67BF8"/>
    <w:rsid w:val="00B67F0A"/>
    <w:rsid w:val="00B70AC0"/>
    <w:rsid w:val="00B7103C"/>
    <w:rsid w:val="00B71050"/>
    <w:rsid w:val="00B710CD"/>
    <w:rsid w:val="00B735C1"/>
    <w:rsid w:val="00B757C7"/>
    <w:rsid w:val="00B77CA2"/>
    <w:rsid w:val="00B80A47"/>
    <w:rsid w:val="00B81BEA"/>
    <w:rsid w:val="00B825EA"/>
    <w:rsid w:val="00B82AFA"/>
    <w:rsid w:val="00B84643"/>
    <w:rsid w:val="00B84E4C"/>
    <w:rsid w:val="00B854DE"/>
    <w:rsid w:val="00B863FA"/>
    <w:rsid w:val="00B90662"/>
    <w:rsid w:val="00B906A5"/>
    <w:rsid w:val="00B93F25"/>
    <w:rsid w:val="00B968B9"/>
    <w:rsid w:val="00B96AFC"/>
    <w:rsid w:val="00B97094"/>
    <w:rsid w:val="00BA093A"/>
    <w:rsid w:val="00BA19A2"/>
    <w:rsid w:val="00BA2976"/>
    <w:rsid w:val="00BA3A46"/>
    <w:rsid w:val="00BA3CD3"/>
    <w:rsid w:val="00BA4AA6"/>
    <w:rsid w:val="00BA6B0D"/>
    <w:rsid w:val="00BA7A51"/>
    <w:rsid w:val="00BB190C"/>
    <w:rsid w:val="00BB2361"/>
    <w:rsid w:val="00BB2B92"/>
    <w:rsid w:val="00BB2D83"/>
    <w:rsid w:val="00BB40EC"/>
    <w:rsid w:val="00BB4DF3"/>
    <w:rsid w:val="00BB586D"/>
    <w:rsid w:val="00BB6049"/>
    <w:rsid w:val="00BB69BD"/>
    <w:rsid w:val="00BB6C88"/>
    <w:rsid w:val="00BB7086"/>
    <w:rsid w:val="00BB7727"/>
    <w:rsid w:val="00BC1303"/>
    <w:rsid w:val="00BC1331"/>
    <w:rsid w:val="00BC1D85"/>
    <w:rsid w:val="00BC69EC"/>
    <w:rsid w:val="00BC78C5"/>
    <w:rsid w:val="00BC7BCF"/>
    <w:rsid w:val="00BD1125"/>
    <w:rsid w:val="00BD1542"/>
    <w:rsid w:val="00BD50D3"/>
    <w:rsid w:val="00BD659F"/>
    <w:rsid w:val="00BD71D8"/>
    <w:rsid w:val="00BE2B78"/>
    <w:rsid w:val="00BE401B"/>
    <w:rsid w:val="00BE4425"/>
    <w:rsid w:val="00BE474C"/>
    <w:rsid w:val="00BE47C8"/>
    <w:rsid w:val="00BE595D"/>
    <w:rsid w:val="00BE5B15"/>
    <w:rsid w:val="00BE6D52"/>
    <w:rsid w:val="00BE70ED"/>
    <w:rsid w:val="00BF1BE8"/>
    <w:rsid w:val="00BF51A1"/>
    <w:rsid w:val="00BF5313"/>
    <w:rsid w:val="00C003D8"/>
    <w:rsid w:val="00C004E6"/>
    <w:rsid w:val="00C00737"/>
    <w:rsid w:val="00C0258D"/>
    <w:rsid w:val="00C028F0"/>
    <w:rsid w:val="00C042EF"/>
    <w:rsid w:val="00C065BE"/>
    <w:rsid w:val="00C06C3A"/>
    <w:rsid w:val="00C11950"/>
    <w:rsid w:val="00C12164"/>
    <w:rsid w:val="00C12E50"/>
    <w:rsid w:val="00C12E8F"/>
    <w:rsid w:val="00C1401B"/>
    <w:rsid w:val="00C20C15"/>
    <w:rsid w:val="00C21742"/>
    <w:rsid w:val="00C3048E"/>
    <w:rsid w:val="00C310C2"/>
    <w:rsid w:val="00C31D6E"/>
    <w:rsid w:val="00C321A2"/>
    <w:rsid w:val="00C32EAA"/>
    <w:rsid w:val="00C34976"/>
    <w:rsid w:val="00C35FA6"/>
    <w:rsid w:val="00C365D6"/>
    <w:rsid w:val="00C37CC1"/>
    <w:rsid w:val="00C400B0"/>
    <w:rsid w:val="00C41AA0"/>
    <w:rsid w:val="00C41D91"/>
    <w:rsid w:val="00C42F89"/>
    <w:rsid w:val="00C44E65"/>
    <w:rsid w:val="00C44EA7"/>
    <w:rsid w:val="00C47C93"/>
    <w:rsid w:val="00C52F5F"/>
    <w:rsid w:val="00C530C6"/>
    <w:rsid w:val="00C53B68"/>
    <w:rsid w:val="00C54D3C"/>
    <w:rsid w:val="00C55497"/>
    <w:rsid w:val="00C55C00"/>
    <w:rsid w:val="00C60FB1"/>
    <w:rsid w:val="00C61B6B"/>
    <w:rsid w:val="00C62203"/>
    <w:rsid w:val="00C63C85"/>
    <w:rsid w:val="00C6439F"/>
    <w:rsid w:val="00C655B0"/>
    <w:rsid w:val="00C67C2D"/>
    <w:rsid w:val="00C70B28"/>
    <w:rsid w:val="00C71333"/>
    <w:rsid w:val="00C730B3"/>
    <w:rsid w:val="00C753E7"/>
    <w:rsid w:val="00C7653A"/>
    <w:rsid w:val="00C77742"/>
    <w:rsid w:val="00C77956"/>
    <w:rsid w:val="00C82854"/>
    <w:rsid w:val="00C84DD3"/>
    <w:rsid w:val="00C86417"/>
    <w:rsid w:val="00C90D1E"/>
    <w:rsid w:val="00C933E9"/>
    <w:rsid w:val="00C952CF"/>
    <w:rsid w:val="00C9540C"/>
    <w:rsid w:val="00CA13AA"/>
    <w:rsid w:val="00CA2AE5"/>
    <w:rsid w:val="00CA35E5"/>
    <w:rsid w:val="00CA4602"/>
    <w:rsid w:val="00CA4EF5"/>
    <w:rsid w:val="00CA5F44"/>
    <w:rsid w:val="00CB0B8D"/>
    <w:rsid w:val="00CB21D8"/>
    <w:rsid w:val="00CB2A1C"/>
    <w:rsid w:val="00CB2A4D"/>
    <w:rsid w:val="00CB51F1"/>
    <w:rsid w:val="00CB677B"/>
    <w:rsid w:val="00CB7831"/>
    <w:rsid w:val="00CC102B"/>
    <w:rsid w:val="00CC1625"/>
    <w:rsid w:val="00CC4047"/>
    <w:rsid w:val="00CC5972"/>
    <w:rsid w:val="00CC6D8C"/>
    <w:rsid w:val="00CC7A00"/>
    <w:rsid w:val="00CD05A9"/>
    <w:rsid w:val="00CD0858"/>
    <w:rsid w:val="00CD3047"/>
    <w:rsid w:val="00CD31C5"/>
    <w:rsid w:val="00CD3974"/>
    <w:rsid w:val="00CD49F0"/>
    <w:rsid w:val="00CE24FA"/>
    <w:rsid w:val="00CE664E"/>
    <w:rsid w:val="00CE69CA"/>
    <w:rsid w:val="00CF1D2A"/>
    <w:rsid w:val="00CF1E73"/>
    <w:rsid w:val="00CF2A73"/>
    <w:rsid w:val="00CF6F3C"/>
    <w:rsid w:val="00CF76C9"/>
    <w:rsid w:val="00CF772C"/>
    <w:rsid w:val="00D021DB"/>
    <w:rsid w:val="00D040D4"/>
    <w:rsid w:val="00D049EE"/>
    <w:rsid w:val="00D04F0F"/>
    <w:rsid w:val="00D06501"/>
    <w:rsid w:val="00D06F11"/>
    <w:rsid w:val="00D1000A"/>
    <w:rsid w:val="00D12B0E"/>
    <w:rsid w:val="00D1720F"/>
    <w:rsid w:val="00D17A3D"/>
    <w:rsid w:val="00D20766"/>
    <w:rsid w:val="00D234F5"/>
    <w:rsid w:val="00D24EB5"/>
    <w:rsid w:val="00D25BC7"/>
    <w:rsid w:val="00D278A6"/>
    <w:rsid w:val="00D3118F"/>
    <w:rsid w:val="00D31415"/>
    <w:rsid w:val="00D31618"/>
    <w:rsid w:val="00D3297D"/>
    <w:rsid w:val="00D34686"/>
    <w:rsid w:val="00D347FB"/>
    <w:rsid w:val="00D3497A"/>
    <w:rsid w:val="00D372E8"/>
    <w:rsid w:val="00D37344"/>
    <w:rsid w:val="00D377E3"/>
    <w:rsid w:val="00D3791C"/>
    <w:rsid w:val="00D37B4E"/>
    <w:rsid w:val="00D37F70"/>
    <w:rsid w:val="00D4157F"/>
    <w:rsid w:val="00D41D1E"/>
    <w:rsid w:val="00D438EA"/>
    <w:rsid w:val="00D44771"/>
    <w:rsid w:val="00D44DA8"/>
    <w:rsid w:val="00D44F1C"/>
    <w:rsid w:val="00D45C10"/>
    <w:rsid w:val="00D528CE"/>
    <w:rsid w:val="00D540A5"/>
    <w:rsid w:val="00D546BC"/>
    <w:rsid w:val="00D55675"/>
    <w:rsid w:val="00D5746E"/>
    <w:rsid w:val="00D60FCE"/>
    <w:rsid w:val="00D62335"/>
    <w:rsid w:val="00D66C3C"/>
    <w:rsid w:val="00D700B9"/>
    <w:rsid w:val="00D70E42"/>
    <w:rsid w:val="00D71D5C"/>
    <w:rsid w:val="00D72B74"/>
    <w:rsid w:val="00D73610"/>
    <w:rsid w:val="00D75C6C"/>
    <w:rsid w:val="00D761DF"/>
    <w:rsid w:val="00D80EE8"/>
    <w:rsid w:val="00D82C2B"/>
    <w:rsid w:val="00D844F1"/>
    <w:rsid w:val="00D84AD6"/>
    <w:rsid w:val="00D87B3C"/>
    <w:rsid w:val="00D91B51"/>
    <w:rsid w:val="00D939C9"/>
    <w:rsid w:val="00D93F23"/>
    <w:rsid w:val="00D957D1"/>
    <w:rsid w:val="00D95DB3"/>
    <w:rsid w:val="00D95F11"/>
    <w:rsid w:val="00DA1C80"/>
    <w:rsid w:val="00DA201E"/>
    <w:rsid w:val="00DA2BC2"/>
    <w:rsid w:val="00DA2E1C"/>
    <w:rsid w:val="00DA5B0D"/>
    <w:rsid w:val="00DA6208"/>
    <w:rsid w:val="00DA7AFA"/>
    <w:rsid w:val="00DB0984"/>
    <w:rsid w:val="00DB1D41"/>
    <w:rsid w:val="00DB2089"/>
    <w:rsid w:val="00DB22AC"/>
    <w:rsid w:val="00DB235C"/>
    <w:rsid w:val="00DB3027"/>
    <w:rsid w:val="00DB30E1"/>
    <w:rsid w:val="00DB3B2B"/>
    <w:rsid w:val="00DB4184"/>
    <w:rsid w:val="00DB4A9A"/>
    <w:rsid w:val="00DB4CDD"/>
    <w:rsid w:val="00DB58E5"/>
    <w:rsid w:val="00DC0B48"/>
    <w:rsid w:val="00DC34FF"/>
    <w:rsid w:val="00DC63EA"/>
    <w:rsid w:val="00DC74BC"/>
    <w:rsid w:val="00DD0383"/>
    <w:rsid w:val="00DD05DF"/>
    <w:rsid w:val="00DD0E59"/>
    <w:rsid w:val="00DD104D"/>
    <w:rsid w:val="00DD217B"/>
    <w:rsid w:val="00DD38B3"/>
    <w:rsid w:val="00DD471D"/>
    <w:rsid w:val="00DD4A19"/>
    <w:rsid w:val="00DD5E8C"/>
    <w:rsid w:val="00DD7B92"/>
    <w:rsid w:val="00DE06CC"/>
    <w:rsid w:val="00DE0A83"/>
    <w:rsid w:val="00DE0F18"/>
    <w:rsid w:val="00DE2C4F"/>
    <w:rsid w:val="00DE33AF"/>
    <w:rsid w:val="00DE3D29"/>
    <w:rsid w:val="00DE5CCE"/>
    <w:rsid w:val="00DE6D77"/>
    <w:rsid w:val="00DE79C2"/>
    <w:rsid w:val="00DF00B2"/>
    <w:rsid w:val="00DF071F"/>
    <w:rsid w:val="00DF453E"/>
    <w:rsid w:val="00DF55E4"/>
    <w:rsid w:val="00DF71AB"/>
    <w:rsid w:val="00DF7DE5"/>
    <w:rsid w:val="00E0084B"/>
    <w:rsid w:val="00E02A0D"/>
    <w:rsid w:val="00E05904"/>
    <w:rsid w:val="00E05A2E"/>
    <w:rsid w:val="00E068B3"/>
    <w:rsid w:val="00E0693C"/>
    <w:rsid w:val="00E07F88"/>
    <w:rsid w:val="00E11353"/>
    <w:rsid w:val="00E118DA"/>
    <w:rsid w:val="00E1323D"/>
    <w:rsid w:val="00E15C51"/>
    <w:rsid w:val="00E15FD1"/>
    <w:rsid w:val="00E16014"/>
    <w:rsid w:val="00E16F56"/>
    <w:rsid w:val="00E1767D"/>
    <w:rsid w:val="00E176C8"/>
    <w:rsid w:val="00E20C42"/>
    <w:rsid w:val="00E22708"/>
    <w:rsid w:val="00E23C57"/>
    <w:rsid w:val="00E24BD8"/>
    <w:rsid w:val="00E25923"/>
    <w:rsid w:val="00E26494"/>
    <w:rsid w:val="00E31787"/>
    <w:rsid w:val="00E32DB0"/>
    <w:rsid w:val="00E32F50"/>
    <w:rsid w:val="00E332A4"/>
    <w:rsid w:val="00E3334C"/>
    <w:rsid w:val="00E34319"/>
    <w:rsid w:val="00E40A4B"/>
    <w:rsid w:val="00E41E36"/>
    <w:rsid w:val="00E41F90"/>
    <w:rsid w:val="00E42E11"/>
    <w:rsid w:val="00E451E8"/>
    <w:rsid w:val="00E4554D"/>
    <w:rsid w:val="00E462B0"/>
    <w:rsid w:val="00E46DAC"/>
    <w:rsid w:val="00E46F59"/>
    <w:rsid w:val="00E47BCD"/>
    <w:rsid w:val="00E50885"/>
    <w:rsid w:val="00E55131"/>
    <w:rsid w:val="00E562C0"/>
    <w:rsid w:val="00E56780"/>
    <w:rsid w:val="00E56F11"/>
    <w:rsid w:val="00E57BC1"/>
    <w:rsid w:val="00E60668"/>
    <w:rsid w:val="00E60CEC"/>
    <w:rsid w:val="00E611E9"/>
    <w:rsid w:val="00E630BE"/>
    <w:rsid w:val="00E636B8"/>
    <w:rsid w:val="00E6582D"/>
    <w:rsid w:val="00E65CAD"/>
    <w:rsid w:val="00E66793"/>
    <w:rsid w:val="00E66EA5"/>
    <w:rsid w:val="00E70007"/>
    <w:rsid w:val="00E7012A"/>
    <w:rsid w:val="00E71536"/>
    <w:rsid w:val="00E719B2"/>
    <w:rsid w:val="00E71B58"/>
    <w:rsid w:val="00E728FF"/>
    <w:rsid w:val="00E729A7"/>
    <w:rsid w:val="00E73B44"/>
    <w:rsid w:val="00E7476F"/>
    <w:rsid w:val="00E75DE1"/>
    <w:rsid w:val="00E763CD"/>
    <w:rsid w:val="00E77996"/>
    <w:rsid w:val="00E8151E"/>
    <w:rsid w:val="00E81D6E"/>
    <w:rsid w:val="00E823C7"/>
    <w:rsid w:val="00E82FE8"/>
    <w:rsid w:val="00E84120"/>
    <w:rsid w:val="00E84AE2"/>
    <w:rsid w:val="00E870D5"/>
    <w:rsid w:val="00E90935"/>
    <w:rsid w:val="00E91361"/>
    <w:rsid w:val="00E91471"/>
    <w:rsid w:val="00E91528"/>
    <w:rsid w:val="00E93E48"/>
    <w:rsid w:val="00E9418F"/>
    <w:rsid w:val="00E950B7"/>
    <w:rsid w:val="00E96346"/>
    <w:rsid w:val="00EA255F"/>
    <w:rsid w:val="00EA3618"/>
    <w:rsid w:val="00EA3929"/>
    <w:rsid w:val="00EA6040"/>
    <w:rsid w:val="00EB0ACB"/>
    <w:rsid w:val="00EB1E39"/>
    <w:rsid w:val="00EB3CF2"/>
    <w:rsid w:val="00EB6D85"/>
    <w:rsid w:val="00EB746F"/>
    <w:rsid w:val="00EB75E9"/>
    <w:rsid w:val="00EB799C"/>
    <w:rsid w:val="00EC0220"/>
    <w:rsid w:val="00EC2365"/>
    <w:rsid w:val="00EC35BC"/>
    <w:rsid w:val="00EC6712"/>
    <w:rsid w:val="00ED01E4"/>
    <w:rsid w:val="00ED04F8"/>
    <w:rsid w:val="00ED14C3"/>
    <w:rsid w:val="00ED2AFB"/>
    <w:rsid w:val="00ED341F"/>
    <w:rsid w:val="00ED53EB"/>
    <w:rsid w:val="00ED6DD9"/>
    <w:rsid w:val="00EE10D5"/>
    <w:rsid w:val="00EE19CE"/>
    <w:rsid w:val="00EE1AF9"/>
    <w:rsid w:val="00EE4E10"/>
    <w:rsid w:val="00EE5409"/>
    <w:rsid w:val="00EE646E"/>
    <w:rsid w:val="00EE692F"/>
    <w:rsid w:val="00EE73B9"/>
    <w:rsid w:val="00EE787C"/>
    <w:rsid w:val="00EE7B0F"/>
    <w:rsid w:val="00EF006D"/>
    <w:rsid w:val="00EF0826"/>
    <w:rsid w:val="00EF29DA"/>
    <w:rsid w:val="00EF4579"/>
    <w:rsid w:val="00EF4611"/>
    <w:rsid w:val="00EF50D6"/>
    <w:rsid w:val="00EF7780"/>
    <w:rsid w:val="00EF7B4A"/>
    <w:rsid w:val="00F01E9F"/>
    <w:rsid w:val="00F0200E"/>
    <w:rsid w:val="00F02F7E"/>
    <w:rsid w:val="00F05B28"/>
    <w:rsid w:val="00F06213"/>
    <w:rsid w:val="00F07AE2"/>
    <w:rsid w:val="00F11ADD"/>
    <w:rsid w:val="00F1214E"/>
    <w:rsid w:val="00F125BF"/>
    <w:rsid w:val="00F14268"/>
    <w:rsid w:val="00F14F89"/>
    <w:rsid w:val="00F16AD8"/>
    <w:rsid w:val="00F17338"/>
    <w:rsid w:val="00F2707E"/>
    <w:rsid w:val="00F2786F"/>
    <w:rsid w:val="00F314C9"/>
    <w:rsid w:val="00F322CB"/>
    <w:rsid w:val="00F336C1"/>
    <w:rsid w:val="00F33C80"/>
    <w:rsid w:val="00F33CD2"/>
    <w:rsid w:val="00F35D84"/>
    <w:rsid w:val="00F37464"/>
    <w:rsid w:val="00F40067"/>
    <w:rsid w:val="00F413A3"/>
    <w:rsid w:val="00F41496"/>
    <w:rsid w:val="00F4258A"/>
    <w:rsid w:val="00F43B63"/>
    <w:rsid w:val="00F440A9"/>
    <w:rsid w:val="00F45208"/>
    <w:rsid w:val="00F47547"/>
    <w:rsid w:val="00F50DA5"/>
    <w:rsid w:val="00F51C22"/>
    <w:rsid w:val="00F52CDD"/>
    <w:rsid w:val="00F536DF"/>
    <w:rsid w:val="00F53EEA"/>
    <w:rsid w:val="00F54FDE"/>
    <w:rsid w:val="00F5698F"/>
    <w:rsid w:val="00F569A5"/>
    <w:rsid w:val="00F56C84"/>
    <w:rsid w:val="00F60185"/>
    <w:rsid w:val="00F615C5"/>
    <w:rsid w:val="00F62211"/>
    <w:rsid w:val="00F64BEA"/>
    <w:rsid w:val="00F64DDA"/>
    <w:rsid w:val="00F65FF6"/>
    <w:rsid w:val="00F66E0E"/>
    <w:rsid w:val="00F66FEE"/>
    <w:rsid w:val="00F67477"/>
    <w:rsid w:val="00F6773B"/>
    <w:rsid w:val="00F67834"/>
    <w:rsid w:val="00F707AB"/>
    <w:rsid w:val="00F70D51"/>
    <w:rsid w:val="00F72A71"/>
    <w:rsid w:val="00F733CE"/>
    <w:rsid w:val="00F76C1D"/>
    <w:rsid w:val="00F7723D"/>
    <w:rsid w:val="00F778BC"/>
    <w:rsid w:val="00F80FDD"/>
    <w:rsid w:val="00F8356C"/>
    <w:rsid w:val="00F84C05"/>
    <w:rsid w:val="00F85354"/>
    <w:rsid w:val="00F86FD1"/>
    <w:rsid w:val="00F90350"/>
    <w:rsid w:val="00F90772"/>
    <w:rsid w:val="00F9376C"/>
    <w:rsid w:val="00F9402B"/>
    <w:rsid w:val="00F95712"/>
    <w:rsid w:val="00F95C03"/>
    <w:rsid w:val="00F95EFE"/>
    <w:rsid w:val="00F962E2"/>
    <w:rsid w:val="00F963E9"/>
    <w:rsid w:val="00F96828"/>
    <w:rsid w:val="00F96C51"/>
    <w:rsid w:val="00F974BE"/>
    <w:rsid w:val="00FA191E"/>
    <w:rsid w:val="00FA2C1E"/>
    <w:rsid w:val="00FA392C"/>
    <w:rsid w:val="00FA4A46"/>
    <w:rsid w:val="00FA4CA9"/>
    <w:rsid w:val="00FA5284"/>
    <w:rsid w:val="00FA56B9"/>
    <w:rsid w:val="00FA68E8"/>
    <w:rsid w:val="00FB0652"/>
    <w:rsid w:val="00FB1381"/>
    <w:rsid w:val="00FB2328"/>
    <w:rsid w:val="00FB2EE4"/>
    <w:rsid w:val="00FB2FA4"/>
    <w:rsid w:val="00FB342E"/>
    <w:rsid w:val="00FB363C"/>
    <w:rsid w:val="00FB4DB8"/>
    <w:rsid w:val="00FB5BC7"/>
    <w:rsid w:val="00FB6898"/>
    <w:rsid w:val="00FB7672"/>
    <w:rsid w:val="00FB77F5"/>
    <w:rsid w:val="00FC2628"/>
    <w:rsid w:val="00FC4A47"/>
    <w:rsid w:val="00FD0D1A"/>
    <w:rsid w:val="00FD221C"/>
    <w:rsid w:val="00FD33DA"/>
    <w:rsid w:val="00FD36F9"/>
    <w:rsid w:val="00FD64BB"/>
    <w:rsid w:val="00FD7116"/>
    <w:rsid w:val="00FD7F1E"/>
    <w:rsid w:val="00FD7F9F"/>
    <w:rsid w:val="00FE0736"/>
    <w:rsid w:val="00FE1000"/>
    <w:rsid w:val="00FE148C"/>
    <w:rsid w:val="00FE2A23"/>
    <w:rsid w:val="00FE3679"/>
    <w:rsid w:val="00FE63B7"/>
    <w:rsid w:val="00FE64F5"/>
    <w:rsid w:val="00FF0BFF"/>
    <w:rsid w:val="00FF4739"/>
    <w:rsid w:val="00FF52E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E0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4A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4A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4A8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4A8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64A8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64A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64A8"/>
    <w:pPr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4A8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64A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864A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64A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Obiekt,normalny tekst,Akapit z listą1,ORE MYŚLNIKI"/>
    <w:basedOn w:val="Normalny"/>
    <w:link w:val="AkapitzlistZnak"/>
    <w:uiPriority w:val="34"/>
    <w:qFormat/>
    <w:rsid w:val="008864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biekt Znak,normalny tekst Znak,Akapit z listą1 Znak,ORE MYŚLNIKI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uiPriority w:val="22"/>
    <w:qFormat/>
    <w:rsid w:val="008864A8"/>
    <w:rPr>
      <w:b/>
      <w:bCs/>
    </w:rPr>
  </w:style>
  <w:style w:type="paragraph" w:customStyle="1" w:styleId="Tekstkomentarza1">
    <w:name w:val="Tekst komentarza1"/>
    <w:basedOn w:val="Normalny"/>
    <w:rsid w:val="005A32F4"/>
    <w:pPr>
      <w:suppressAutoHyphens/>
      <w:spacing w:after="200"/>
    </w:pPr>
    <w:rPr>
      <w:rFonts w:eastAsia="Calibri" w:cs="Calibri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Default">
    <w:name w:val="Default"/>
    <w:basedOn w:val="Normalny"/>
    <w:rsid w:val="006C00AA"/>
    <w:pPr>
      <w:autoSpaceDE w:val="0"/>
      <w:autoSpaceDN w:val="0"/>
    </w:pPr>
    <w:rPr>
      <w:rFonts w:eastAsia="Calibri"/>
    </w:rPr>
  </w:style>
  <w:style w:type="paragraph" w:customStyle="1" w:styleId="gwp590ce5e7msonormal">
    <w:name w:val="gwp590ce5e7_msonormal"/>
    <w:basedOn w:val="Normalny"/>
    <w:rsid w:val="00356F5B"/>
    <w:pPr>
      <w:spacing w:before="100" w:beforeAutospacing="1" w:after="100" w:afterAutospacing="1"/>
    </w:p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suppressAutoHyphens/>
    </w:pPr>
    <w:rPr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color w:val="000000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suppressAutoHyphens/>
      <w:ind w:left="566" w:hanging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tabs>
        <w:tab w:val="center" w:pos="4320"/>
        <w:tab w:val="right" w:pos="8640"/>
      </w:tabs>
      <w:spacing w:after="200" w:line="276" w:lineRule="auto"/>
    </w:pPr>
    <w:rPr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paragraph" w:styleId="Tekstpodstawowy">
    <w:name w:val="Body Text"/>
    <w:basedOn w:val="Normalny"/>
    <w:link w:val="TekstpodstawowyZnak"/>
    <w:uiPriority w:val="99"/>
    <w:rsid w:val="00112F4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rsid w:val="00112F44"/>
    <w:rPr>
      <w:rFonts w:ascii="Arial" w:eastAsia="Calibri" w:hAnsi="Arial"/>
      <w:sz w:val="19"/>
      <w:szCs w:val="19"/>
    </w:rPr>
  </w:style>
  <w:style w:type="paragraph" w:styleId="Bezodstpw">
    <w:name w:val="No Spacing"/>
    <w:basedOn w:val="Normalny"/>
    <w:uiPriority w:val="1"/>
    <w:qFormat/>
    <w:rsid w:val="008864A8"/>
  </w:style>
  <w:style w:type="character" w:customStyle="1" w:styleId="Nagwek1Znak">
    <w:name w:val="Nagłówek 1 Znak"/>
    <w:link w:val="Nagwek1"/>
    <w:uiPriority w:val="9"/>
    <w:rsid w:val="008864A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864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864A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864A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864A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864A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864A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864A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864A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rsid w:val="008864A8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rsid w:val="008864A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8864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8864A8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864A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64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864A8"/>
    <w:rPr>
      <w:b/>
      <w:bCs/>
      <w:i/>
      <w:iCs/>
    </w:rPr>
  </w:style>
  <w:style w:type="character" w:styleId="Wyrnieniedelikatne">
    <w:name w:val="Subtle Emphasis"/>
    <w:uiPriority w:val="19"/>
    <w:qFormat/>
    <w:rsid w:val="008864A8"/>
    <w:rPr>
      <w:i/>
      <w:iCs/>
    </w:rPr>
  </w:style>
  <w:style w:type="character" w:styleId="Wyrnienieintensywne">
    <w:name w:val="Intense Emphasis"/>
    <w:uiPriority w:val="21"/>
    <w:qFormat/>
    <w:rsid w:val="008864A8"/>
    <w:rPr>
      <w:b/>
      <w:bCs/>
    </w:rPr>
  </w:style>
  <w:style w:type="character" w:styleId="Odwoaniedelikatne">
    <w:name w:val="Subtle Reference"/>
    <w:uiPriority w:val="31"/>
    <w:qFormat/>
    <w:rsid w:val="008864A8"/>
    <w:rPr>
      <w:smallCaps/>
    </w:rPr>
  </w:style>
  <w:style w:type="character" w:styleId="Odwoanieintensywne">
    <w:name w:val="Intense Reference"/>
    <w:uiPriority w:val="32"/>
    <w:qFormat/>
    <w:rsid w:val="008864A8"/>
    <w:rPr>
      <w:smallCaps/>
      <w:spacing w:val="5"/>
      <w:u w:val="single"/>
    </w:rPr>
  </w:style>
  <w:style w:type="character" w:styleId="Tytuksiki">
    <w:name w:val="Book Title"/>
    <w:uiPriority w:val="33"/>
    <w:qFormat/>
    <w:rsid w:val="008864A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4A8"/>
    <w:pPr>
      <w:outlineLvl w:val="9"/>
    </w:pPr>
    <w:rPr>
      <w:lang w:bidi="en-US"/>
    </w:rPr>
  </w:style>
  <w:style w:type="character" w:customStyle="1" w:styleId="BodyText2Char">
    <w:name w:val="Body Text 2 Char"/>
    <w:uiPriority w:val="99"/>
    <w:semiHidden/>
    <w:locked/>
    <w:rsid w:val="005E6BEA"/>
    <w:rPr>
      <w:sz w:val="24"/>
      <w:szCs w:val="24"/>
    </w:rPr>
  </w:style>
  <w:style w:type="character" w:customStyle="1" w:styleId="ng-binding">
    <w:name w:val="ng-binding"/>
    <w:rsid w:val="008A46FD"/>
  </w:style>
  <w:style w:type="character" w:customStyle="1" w:styleId="ng-scope">
    <w:name w:val="ng-scope"/>
    <w:rsid w:val="008A46FD"/>
  </w:style>
  <w:style w:type="character" w:customStyle="1" w:styleId="colorblackauthor">
    <w:name w:val="colorblackauthor"/>
    <w:rsid w:val="00E562C0"/>
  </w:style>
  <w:style w:type="character" w:customStyle="1" w:styleId="fn-ref">
    <w:name w:val="fn-ref"/>
    <w:rsid w:val="00724575"/>
  </w:style>
  <w:style w:type="paragraph" w:customStyle="1" w:styleId="nag4">
    <w:name w:val="nag4"/>
    <w:basedOn w:val="Normalny"/>
    <w:link w:val="nag4Znak"/>
    <w:qFormat/>
    <w:rsid w:val="003E27CC"/>
    <w:pPr>
      <w:spacing w:line="288" w:lineRule="auto"/>
    </w:pPr>
    <w:rPr>
      <w:rFonts w:ascii="Arial" w:eastAsia="Cambria" w:hAnsi="Arial" w:cs="Arial"/>
      <w:b/>
      <w:lang w:eastAsia="en-US"/>
    </w:rPr>
  </w:style>
  <w:style w:type="character" w:customStyle="1" w:styleId="nag4Znak">
    <w:name w:val="nag4 Znak"/>
    <w:link w:val="nag4"/>
    <w:rsid w:val="003E27CC"/>
    <w:rPr>
      <w:rFonts w:ascii="Arial" w:eastAsia="Cambria" w:hAnsi="Arial" w:cs="Arial"/>
      <w:b/>
      <w:sz w:val="22"/>
      <w:szCs w:val="22"/>
      <w:lang w:eastAsia="en-US"/>
    </w:rPr>
  </w:style>
  <w:style w:type="paragraph" w:customStyle="1" w:styleId="nag3">
    <w:name w:val="nag3"/>
    <w:basedOn w:val="Normalny"/>
    <w:link w:val="nag3Znak"/>
    <w:qFormat/>
    <w:rsid w:val="00CF1E73"/>
    <w:pPr>
      <w:spacing w:line="288" w:lineRule="auto"/>
    </w:pPr>
    <w:rPr>
      <w:rFonts w:ascii="Arial" w:eastAsia="Cambria" w:hAnsi="Arial" w:cs="Arial"/>
      <w:b/>
      <w:sz w:val="24"/>
      <w:lang w:eastAsia="en-US"/>
    </w:rPr>
  </w:style>
  <w:style w:type="character" w:customStyle="1" w:styleId="nag3Znak">
    <w:name w:val="nag3 Znak"/>
    <w:link w:val="nag3"/>
    <w:rsid w:val="00CF1E73"/>
    <w:rPr>
      <w:rFonts w:ascii="Arial" w:eastAsia="Cambria" w:hAnsi="Arial" w:cs="Arial"/>
      <w:b/>
      <w:sz w:val="24"/>
      <w:szCs w:val="22"/>
      <w:lang w:eastAsia="en-US"/>
    </w:rPr>
  </w:style>
  <w:style w:type="paragraph" w:customStyle="1" w:styleId="ORECeleOperac">
    <w:name w:val="ORE_CeleOperac"/>
    <w:basedOn w:val="Akapitzlist"/>
    <w:link w:val="ORECeleOperacZnak"/>
    <w:qFormat/>
    <w:rsid w:val="00524D9B"/>
    <w:pPr>
      <w:spacing w:line="360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ORECeleOperacZnak">
    <w:name w:val="ORE_CeleOperac Znak"/>
    <w:link w:val="ORECeleOperac"/>
    <w:rsid w:val="00524D9B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996923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unhideWhenUsed/>
    <w:rsid w:val="00711833"/>
    <w:pPr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uiPriority w:val="99"/>
    <w:rsid w:val="00404C81"/>
    <w:pPr>
      <w:spacing w:before="200" w:after="200" w:line="276" w:lineRule="auto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D25BC7"/>
    <w:pPr>
      <w:suppressAutoHyphens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DE25-AB29-4F5D-92C9-6C857ED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15507</CharactersWithSpaces>
  <SharedDoc>false</SharedDoc>
  <HLinks>
    <vt:vector size="108" baseType="variant">
      <vt:variant>
        <vt:i4>4259866</vt:i4>
      </vt:variant>
      <vt:variant>
        <vt:i4>51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45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http://sklep.wsip.pl/autorzy/teresa-gorzelany-211379/</vt:lpwstr>
      </vt:variant>
      <vt:variant>
        <vt:lpwstr/>
      </vt:variant>
      <vt:variant>
        <vt:i4>327765</vt:i4>
      </vt:variant>
      <vt:variant>
        <vt:i4>39</vt:i4>
      </vt:variant>
      <vt:variant>
        <vt:i4>0</vt:i4>
      </vt:variant>
      <vt:variant>
        <vt:i4>5</vt:i4>
      </vt:variant>
      <vt:variant>
        <vt:lpwstr>http://sklep.wsip.pl/autorzy/wanda-bukala-209291/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http://sklep.wsip.pl/autorzy/krzysztof-szczech-213006/</vt:lpwstr>
      </vt:variant>
      <vt:variant>
        <vt:lpwstr/>
      </vt:variant>
      <vt:variant>
        <vt:i4>4259866</vt:i4>
      </vt:variant>
      <vt:variant>
        <vt:i4>33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4259866</vt:i4>
      </vt:variant>
      <vt:variant>
        <vt:i4>24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21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18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4259866</vt:i4>
      </vt:variant>
      <vt:variant>
        <vt:i4>15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http://sklep.wsip.pl/autorzy/wanda-bukala-209291/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http://sklep.wsip.pl/autorzy/krzysztof-szczech-213006/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http://sklep.wsip.pl/autorzy/teresa-gorzelany-211379/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Zbigniew</cp:lastModifiedBy>
  <cp:revision>21</cp:revision>
  <cp:lastPrinted>2019-02-22T10:53:00Z</cp:lastPrinted>
  <dcterms:created xsi:type="dcterms:W3CDTF">2019-06-05T13:53:00Z</dcterms:created>
  <dcterms:modified xsi:type="dcterms:W3CDTF">2020-11-26T12:21:00Z</dcterms:modified>
</cp:coreProperties>
</file>